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8C8" w:rsidRPr="00F258C8" w:rsidRDefault="00F258C8" w:rsidP="00F258C8">
      <w:pPr>
        <w:contextualSpacing/>
        <w:rPr>
          <w:sz w:val="28"/>
          <w:szCs w:val="28"/>
        </w:rPr>
      </w:pPr>
      <w:r w:rsidRPr="00F258C8">
        <w:rPr>
          <w:rFonts w:eastAsia="Courier New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2866390</wp:posOffset>
            </wp:positionH>
            <wp:positionV relativeFrom="paragraph">
              <wp:posOffset>-190353</wp:posOffset>
            </wp:positionV>
            <wp:extent cx="743340" cy="905607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340" cy="905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58C8" w:rsidRPr="00F258C8" w:rsidRDefault="00F258C8" w:rsidP="00F258C8">
      <w:pPr>
        <w:tabs>
          <w:tab w:val="center" w:pos="4153"/>
          <w:tab w:val="right" w:pos="8306"/>
        </w:tabs>
        <w:jc w:val="center"/>
        <w:rPr>
          <w:sz w:val="28"/>
          <w:szCs w:val="28"/>
        </w:rPr>
      </w:pPr>
      <w:bookmarkStart w:id="0" w:name="_Hlk212413591"/>
    </w:p>
    <w:p w:rsidR="00F258C8" w:rsidRPr="00F258C8" w:rsidRDefault="00F258C8" w:rsidP="00F258C8">
      <w:pPr>
        <w:rPr>
          <w:sz w:val="28"/>
          <w:szCs w:val="28"/>
        </w:rPr>
      </w:pPr>
    </w:p>
    <w:p w:rsidR="00F258C8" w:rsidRPr="00F258C8" w:rsidRDefault="00F258C8" w:rsidP="00F258C8">
      <w:pPr>
        <w:keepNext/>
        <w:jc w:val="center"/>
        <w:outlineLvl w:val="0"/>
        <w:rPr>
          <w:sz w:val="28"/>
          <w:szCs w:val="28"/>
        </w:rPr>
      </w:pPr>
    </w:p>
    <w:p w:rsidR="00F258C8" w:rsidRPr="00F258C8" w:rsidRDefault="00F258C8" w:rsidP="00F258C8">
      <w:pPr>
        <w:keepNext/>
        <w:jc w:val="center"/>
        <w:outlineLvl w:val="0"/>
        <w:rPr>
          <w:b/>
          <w:sz w:val="28"/>
          <w:szCs w:val="28"/>
        </w:rPr>
      </w:pPr>
      <w:r w:rsidRPr="00F258C8">
        <w:rPr>
          <w:b/>
          <w:sz w:val="28"/>
          <w:szCs w:val="28"/>
        </w:rPr>
        <w:t>СОБРАНИЕ ДЕПУТАТОВ</w:t>
      </w:r>
    </w:p>
    <w:p w:rsidR="00F258C8" w:rsidRPr="00F258C8" w:rsidRDefault="00F258C8" w:rsidP="00F258C8">
      <w:pPr>
        <w:keepNext/>
        <w:jc w:val="center"/>
        <w:outlineLvl w:val="0"/>
        <w:rPr>
          <w:b/>
          <w:sz w:val="28"/>
          <w:szCs w:val="28"/>
        </w:rPr>
      </w:pPr>
      <w:r w:rsidRPr="00F258C8">
        <w:rPr>
          <w:b/>
          <w:sz w:val="28"/>
          <w:szCs w:val="28"/>
        </w:rPr>
        <w:t>КАРТАЛИНСКОГО МУНИЦИПАЛЬНОГО ОКРУГА</w:t>
      </w:r>
    </w:p>
    <w:p w:rsidR="00F258C8" w:rsidRPr="00F258C8" w:rsidRDefault="00F258C8" w:rsidP="00F258C8">
      <w:pPr>
        <w:tabs>
          <w:tab w:val="center" w:pos="4551"/>
          <w:tab w:val="right" w:pos="8306"/>
        </w:tabs>
        <w:ind w:right="-130"/>
        <w:jc w:val="center"/>
        <w:rPr>
          <w:sz w:val="28"/>
          <w:szCs w:val="28"/>
        </w:rPr>
      </w:pPr>
      <w:r w:rsidRPr="00F258C8">
        <w:rPr>
          <w:b/>
          <w:sz w:val="28"/>
          <w:szCs w:val="28"/>
        </w:rPr>
        <w:t>ЧЕЛЯБИНСКОЙ ОБЛАСТИ</w:t>
      </w:r>
    </w:p>
    <w:p w:rsidR="00F258C8" w:rsidRPr="00F258C8" w:rsidRDefault="00F258C8" w:rsidP="00F258C8">
      <w:pPr>
        <w:tabs>
          <w:tab w:val="center" w:pos="4153"/>
          <w:tab w:val="right" w:pos="8306"/>
        </w:tabs>
        <w:jc w:val="center"/>
        <w:rPr>
          <w:sz w:val="28"/>
          <w:szCs w:val="28"/>
        </w:rPr>
      </w:pPr>
    </w:p>
    <w:p w:rsidR="00F258C8" w:rsidRPr="00F258C8" w:rsidRDefault="00F258C8" w:rsidP="00F258C8">
      <w:pPr>
        <w:pBdr>
          <w:bottom w:val="single" w:sz="12" w:space="1" w:color="auto"/>
        </w:pBdr>
        <w:tabs>
          <w:tab w:val="center" w:pos="4153"/>
          <w:tab w:val="right" w:pos="8306"/>
        </w:tabs>
        <w:jc w:val="center"/>
        <w:rPr>
          <w:sz w:val="40"/>
          <w:szCs w:val="28"/>
        </w:rPr>
      </w:pPr>
      <w:proofErr w:type="gramStart"/>
      <w:r w:rsidRPr="00F258C8">
        <w:rPr>
          <w:sz w:val="40"/>
          <w:szCs w:val="28"/>
        </w:rPr>
        <w:t>Р</w:t>
      </w:r>
      <w:proofErr w:type="gramEnd"/>
      <w:r w:rsidRPr="00F258C8">
        <w:rPr>
          <w:sz w:val="40"/>
          <w:szCs w:val="28"/>
        </w:rPr>
        <w:t xml:space="preserve"> Е Ш Е Н И Е</w:t>
      </w:r>
    </w:p>
    <w:p w:rsidR="00F258C8" w:rsidRPr="00F258C8" w:rsidRDefault="00F258C8" w:rsidP="00F258C8">
      <w:pPr>
        <w:tabs>
          <w:tab w:val="center" w:pos="4153"/>
          <w:tab w:val="right" w:pos="8306"/>
        </w:tabs>
        <w:rPr>
          <w:sz w:val="28"/>
          <w:szCs w:val="28"/>
        </w:rPr>
      </w:pPr>
    </w:p>
    <w:p w:rsidR="00F258C8" w:rsidRPr="00F258C8" w:rsidRDefault="00F258C8" w:rsidP="00F258C8">
      <w:pPr>
        <w:rPr>
          <w:sz w:val="28"/>
          <w:szCs w:val="28"/>
        </w:rPr>
      </w:pPr>
      <w:r w:rsidRPr="00F258C8">
        <w:rPr>
          <w:sz w:val="28"/>
          <w:szCs w:val="28"/>
        </w:rPr>
        <w:t>от 30 октября 2025 года № 3</w:t>
      </w:r>
      <w:r>
        <w:rPr>
          <w:sz w:val="28"/>
          <w:szCs w:val="28"/>
        </w:rPr>
        <w:t>6</w:t>
      </w:r>
    </w:p>
    <w:bookmarkEnd w:id="0"/>
    <w:p w:rsidR="00FA3B8C" w:rsidRPr="00507C81" w:rsidRDefault="00FA3B8C" w:rsidP="00F258C8">
      <w:pPr>
        <w:shd w:val="clear" w:color="auto" w:fill="FFFFFF"/>
        <w:spacing w:after="58"/>
        <w:sectPr w:rsidR="00FA3B8C" w:rsidRPr="00507C81" w:rsidSect="00F258C8">
          <w:pgSz w:w="11909" w:h="16834"/>
          <w:pgMar w:top="909" w:right="423" w:bottom="360" w:left="1276" w:header="720" w:footer="720" w:gutter="0"/>
          <w:cols w:space="60"/>
          <w:noEndnote/>
        </w:sectPr>
      </w:pPr>
    </w:p>
    <w:p w:rsidR="00FA3B8C" w:rsidRPr="00FA3B8C" w:rsidRDefault="00FA3B8C" w:rsidP="00BB6156">
      <w:pPr>
        <w:shd w:val="clear" w:color="auto" w:fill="FFFFFF"/>
        <w:spacing w:line="322" w:lineRule="exact"/>
        <w:rPr>
          <w:sz w:val="28"/>
          <w:szCs w:val="28"/>
        </w:rPr>
      </w:pPr>
      <w:r w:rsidRPr="00FA3B8C">
        <w:rPr>
          <w:sz w:val="28"/>
          <w:szCs w:val="28"/>
        </w:rPr>
        <w:lastRenderedPageBreak/>
        <w:t xml:space="preserve">О Положении «О порядке формирования и использования бюджетных ассигнований </w:t>
      </w:r>
      <w:r w:rsidR="003E6223">
        <w:rPr>
          <w:sz w:val="28"/>
          <w:szCs w:val="28"/>
        </w:rPr>
        <w:t>Д</w:t>
      </w:r>
      <w:r w:rsidRPr="00FA3B8C">
        <w:rPr>
          <w:sz w:val="28"/>
          <w:szCs w:val="28"/>
        </w:rPr>
        <w:t xml:space="preserve">орожного </w:t>
      </w:r>
      <w:r w:rsidR="008752F7">
        <w:rPr>
          <w:sz w:val="28"/>
          <w:szCs w:val="28"/>
        </w:rPr>
        <w:t>ф</w:t>
      </w:r>
      <w:r w:rsidRPr="00FA3B8C">
        <w:rPr>
          <w:sz w:val="28"/>
          <w:szCs w:val="28"/>
        </w:rPr>
        <w:t xml:space="preserve">онда Карталинского муниципального </w:t>
      </w:r>
      <w:r w:rsidR="009E61D0">
        <w:rPr>
          <w:sz w:val="28"/>
          <w:szCs w:val="28"/>
        </w:rPr>
        <w:t>округа</w:t>
      </w:r>
      <w:r w:rsidRPr="00FA3B8C">
        <w:rPr>
          <w:sz w:val="28"/>
          <w:szCs w:val="28"/>
        </w:rPr>
        <w:t>»</w:t>
      </w:r>
    </w:p>
    <w:p w:rsidR="00FA3B8C" w:rsidRPr="00FA3B8C" w:rsidRDefault="00FA3B8C" w:rsidP="00FA3B8C">
      <w:pPr>
        <w:shd w:val="clear" w:color="auto" w:fill="FFFFFF"/>
        <w:rPr>
          <w:sz w:val="28"/>
          <w:szCs w:val="28"/>
        </w:rPr>
      </w:pPr>
      <w:r w:rsidRPr="00FA3B8C">
        <w:rPr>
          <w:sz w:val="28"/>
          <w:szCs w:val="28"/>
        </w:rPr>
        <w:br w:type="column"/>
      </w:r>
    </w:p>
    <w:p w:rsidR="00FA3B8C" w:rsidRPr="00FA3B8C" w:rsidRDefault="00FA3B8C" w:rsidP="00FA3B8C">
      <w:pPr>
        <w:shd w:val="clear" w:color="auto" w:fill="FFFFFF"/>
        <w:ind w:left="235"/>
        <w:rPr>
          <w:sz w:val="28"/>
          <w:szCs w:val="28"/>
        </w:rPr>
        <w:sectPr w:rsidR="00FA3B8C" w:rsidRPr="00FA3B8C" w:rsidSect="00F258C8">
          <w:type w:val="continuous"/>
          <w:pgSz w:w="11909" w:h="16834"/>
          <w:pgMar w:top="909" w:right="994" w:bottom="360" w:left="1276" w:header="720" w:footer="720" w:gutter="0"/>
          <w:cols w:num="2" w:space="720" w:equalWidth="0">
            <w:col w:w="6710" w:space="1560"/>
            <w:col w:w="850"/>
          </w:cols>
          <w:noEndnote/>
        </w:sectPr>
      </w:pPr>
    </w:p>
    <w:p w:rsidR="00FA3B8C" w:rsidRDefault="00FA3B8C" w:rsidP="00FA3B8C">
      <w:pPr>
        <w:shd w:val="clear" w:color="auto" w:fill="FFFFFF"/>
        <w:spacing w:line="317" w:lineRule="exact"/>
        <w:ind w:left="566"/>
        <w:jc w:val="both"/>
      </w:pPr>
    </w:p>
    <w:p w:rsidR="00F258C8" w:rsidRDefault="00FA3B8C" w:rsidP="0019730A">
      <w:pPr>
        <w:ind w:firstLine="709"/>
        <w:jc w:val="both"/>
        <w:rPr>
          <w:sz w:val="28"/>
          <w:szCs w:val="28"/>
        </w:rPr>
      </w:pPr>
      <w:r w:rsidRPr="00FA3B8C">
        <w:rPr>
          <w:sz w:val="28"/>
          <w:szCs w:val="28"/>
        </w:rPr>
        <w:t xml:space="preserve">Руководствуясь </w:t>
      </w:r>
      <w:hyperlink r:id="rId6" w:history="1">
        <w:r w:rsidRPr="00FA3B8C">
          <w:rPr>
            <w:rStyle w:val="a5"/>
            <w:rFonts w:eastAsiaTheme="majorEastAsia"/>
            <w:sz w:val="28"/>
            <w:szCs w:val="28"/>
          </w:rPr>
          <w:t>статьей 179.4</w:t>
        </w:r>
      </w:hyperlink>
      <w:r w:rsidRPr="00FA3B8C">
        <w:rPr>
          <w:sz w:val="28"/>
          <w:szCs w:val="28"/>
        </w:rPr>
        <w:t xml:space="preserve"> Бюджетного кодекса Российской Федерации, </w:t>
      </w:r>
      <w:r w:rsidR="0098273B" w:rsidRPr="0098273B">
        <w:rPr>
          <w:sz w:val="28"/>
          <w:szCs w:val="28"/>
        </w:rPr>
        <w:t>Федеральн</w:t>
      </w:r>
      <w:r w:rsidR="0098273B">
        <w:rPr>
          <w:sz w:val="28"/>
          <w:szCs w:val="28"/>
        </w:rPr>
        <w:t>ыми</w:t>
      </w:r>
      <w:r w:rsidR="0098273B" w:rsidRPr="0098273B">
        <w:rPr>
          <w:sz w:val="28"/>
          <w:szCs w:val="28"/>
        </w:rPr>
        <w:t xml:space="preserve"> закон</w:t>
      </w:r>
      <w:r w:rsidR="0098273B">
        <w:rPr>
          <w:sz w:val="28"/>
          <w:szCs w:val="28"/>
        </w:rPr>
        <w:t>ами</w:t>
      </w:r>
      <w:r w:rsidR="0098273B" w:rsidRPr="0098273B">
        <w:rPr>
          <w:sz w:val="28"/>
          <w:szCs w:val="28"/>
        </w:rPr>
        <w:t xml:space="preserve"> от 06.10.2003</w:t>
      </w:r>
      <w:r w:rsidR="0098273B">
        <w:rPr>
          <w:sz w:val="28"/>
          <w:szCs w:val="28"/>
        </w:rPr>
        <w:t xml:space="preserve"> года</w:t>
      </w:r>
      <w:r w:rsidR="0098273B" w:rsidRPr="0098273B">
        <w:rPr>
          <w:sz w:val="28"/>
          <w:szCs w:val="28"/>
        </w:rPr>
        <w:t xml:space="preserve"> № 131-ФЗ "Об общих принципах организации местного самоуправления в Российской Федерации"</w:t>
      </w:r>
      <w:r w:rsidRPr="00FA3B8C">
        <w:rPr>
          <w:sz w:val="28"/>
          <w:szCs w:val="28"/>
        </w:rPr>
        <w:t xml:space="preserve">, </w:t>
      </w:r>
      <w:r w:rsidRPr="00FA3B8C">
        <w:rPr>
          <w:sz w:val="28"/>
          <w:szCs w:val="28"/>
        </w:rPr>
        <w:br/>
      </w:r>
      <w:r w:rsidR="00893CB2" w:rsidRPr="00893CB2">
        <w:rPr>
          <w:sz w:val="28"/>
          <w:szCs w:val="28"/>
        </w:rPr>
        <w:t>от 08.11.2007</w:t>
      </w:r>
      <w:r w:rsidR="0098273B">
        <w:rPr>
          <w:sz w:val="28"/>
          <w:szCs w:val="28"/>
        </w:rPr>
        <w:t xml:space="preserve"> года</w:t>
      </w:r>
      <w:r w:rsidR="00893CB2" w:rsidRPr="00893CB2">
        <w:rPr>
          <w:sz w:val="28"/>
          <w:szCs w:val="28"/>
        </w:rPr>
        <w:t xml:space="preserve"> № 257-ФЗ «Об автомобильных дорогах и о дорожной деятельности в Российской Федерации</w:t>
      </w:r>
      <w:r w:rsidR="00893CB2">
        <w:rPr>
          <w:sz w:val="28"/>
          <w:szCs w:val="28"/>
        </w:rPr>
        <w:t xml:space="preserve">, </w:t>
      </w:r>
    </w:p>
    <w:p w:rsidR="00FA3B8C" w:rsidRPr="00FA3B8C" w:rsidRDefault="00FA3B8C" w:rsidP="0019730A">
      <w:pPr>
        <w:ind w:firstLine="709"/>
        <w:jc w:val="both"/>
        <w:rPr>
          <w:sz w:val="28"/>
          <w:szCs w:val="28"/>
        </w:rPr>
      </w:pPr>
      <w:r w:rsidRPr="00FA3B8C">
        <w:rPr>
          <w:sz w:val="28"/>
          <w:szCs w:val="28"/>
        </w:rPr>
        <w:t xml:space="preserve">Собрание депутатов Карталинского муниципального </w:t>
      </w:r>
      <w:r w:rsidR="009E61D0">
        <w:rPr>
          <w:sz w:val="28"/>
          <w:szCs w:val="28"/>
        </w:rPr>
        <w:t>округа</w:t>
      </w:r>
      <w:r w:rsidRPr="00FA3B8C">
        <w:rPr>
          <w:sz w:val="28"/>
          <w:szCs w:val="28"/>
        </w:rPr>
        <w:t xml:space="preserve"> </w:t>
      </w:r>
      <w:r w:rsidR="00BF4A8B" w:rsidRPr="00BF4A8B">
        <w:rPr>
          <w:sz w:val="28"/>
        </w:rPr>
        <w:t>Челябинской области</w:t>
      </w:r>
      <w:r w:rsidR="00BF4A8B" w:rsidRPr="00BF4A8B">
        <w:rPr>
          <w:bCs/>
          <w:sz w:val="40"/>
          <w:szCs w:val="28"/>
        </w:rPr>
        <w:t xml:space="preserve"> </w:t>
      </w:r>
      <w:r w:rsidRPr="00FA3B8C">
        <w:rPr>
          <w:sz w:val="28"/>
          <w:szCs w:val="28"/>
        </w:rPr>
        <w:t>РЕШАЕТ:</w:t>
      </w:r>
    </w:p>
    <w:p w:rsidR="00FA3B8C" w:rsidRPr="00FA3B8C" w:rsidRDefault="00FA3B8C" w:rsidP="0019730A">
      <w:pPr>
        <w:ind w:firstLine="709"/>
        <w:jc w:val="both"/>
        <w:rPr>
          <w:sz w:val="28"/>
          <w:szCs w:val="28"/>
        </w:rPr>
      </w:pPr>
    </w:p>
    <w:p w:rsidR="00FA3B8C" w:rsidRPr="00FA3B8C" w:rsidRDefault="00FA3B8C" w:rsidP="0019730A">
      <w:pPr>
        <w:ind w:firstLine="709"/>
        <w:jc w:val="both"/>
        <w:rPr>
          <w:sz w:val="28"/>
          <w:szCs w:val="28"/>
        </w:rPr>
      </w:pPr>
      <w:bookmarkStart w:id="1" w:name="sub_1001"/>
      <w:r w:rsidRPr="00FA3B8C">
        <w:rPr>
          <w:sz w:val="28"/>
          <w:szCs w:val="28"/>
        </w:rPr>
        <w:t xml:space="preserve">1. Создать </w:t>
      </w:r>
      <w:r w:rsidR="003E6223">
        <w:rPr>
          <w:sz w:val="28"/>
          <w:szCs w:val="28"/>
        </w:rPr>
        <w:t>Д</w:t>
      </w:r>
      <w:r w:rsidRPr="00FA3B8C">
        <w:rPr>
          <w:sz w:val="28"/>
          <w:szCs w:val="28"/>
        </w:rPr>
        <w:t xml:space="preserve">орожный фонд Карталинского муниципального </w:t>
      </w:r>
      <w:r w:rsidR="009E61D0">
        <w:rPr>
          <w:sz w:val="28"/>
          <w:szCs w:val="28"/>
        </w:rPr>
        <w:t>округа</w:t>
      </w:r>
      <w:r w:rsidR="00BF4A8B" w:rsidRPr="00BF4A8B">
        <w:rPr>
          <w:b/>
          <w:sz w:val="28"/>
        </w:rPr>
        <w:t xml:space="preserve"> </w:t>
      </w:r>
      <w:r w:rsidR="00BF4A8B" w:rsidRPr="00BF4A8B">
        <w:rPr>
          <w:sz w:val="28"/>
        </w:rPr>
        <w:t>Челябинской области</w:t>
      </w:r>
      <w:r w:rsidRPr="00FA3B8C">
        <w:rPr>
          <w:sz w:val="28"/>
          <w:szCs w:val="28"/>
        </w:rPr>
        <w:t>.</w:t>
      </w:r>
    </w:p>
    <w:p w:rsidR="00FA3B8C" w:rsidRPr="00FA3B8C" w:rsidRDefault="00FA3B8C" w:rsidP="0019730A">
      <w:pPr>
        <w:ind w:firstLine="709"/>
        <w:jc w:val="both"/>
        <w:rPr>
          <w:sz w:val="28"/>
          <w:szCs w:val="28"/>
        </w:rPr>
      </w:pPr>
      <w:bookmarkStart w:id="2" w:name="sub_1002"/>
      <w:bookmarkEnd w:id="1"/>
      <w:r w:rsidRPr="00FA3B8C">
        <w:rPr>
          <w:sz w:val="28"/>
          <w:szCs w:val="28"/>
        </w:rPr>
        <w:t xml:space="preserve">2. Утвердить Положение о </w:t>
      </w:r>
      <w:hyperlink w:anchor="sub_1" w:history="1">
        <w:r w:rsidRPr="00FA3B8C">
          <w:rPr>
            <w:rStyle w:val="a5"/>
            <w:rFonts w:eastAsiaTheme="majorEastAsia"/>
            <w:sz w:val="28"/>
            <w:szCs w:val="28"/>
          </w:rPr>
          <w:t>порядке</w:t>
        </w:r>
      </w:hyperlink>
      <w:r w:rsidRPr="00FA3B8C">
        <w:rPr>
          <w:sz w:val="28"/>
          <w:szCs w:val="28"/>
        </w:rPr>
        <w:t xml:space="preserve"> формирования и использования бюджетных ассигнований </w:t>
      </w:r>
      <w:r w:rsidR="003E6223">
        <w:rPr>
          <w:sz w:val="28"/>
          <w:szCs w:val="28"/>
        </w:rPr>
        <w:t>Д</w:t>
      </w:r>
      <w:r w:rsidRPr="00FA3B8C">
        <w:rPr>
          <w:sz w:val="28"/>
          <w:szCs w:val="28"/>
        </w:rPr>
        <w:t xml:space="preserve">орожного фонда Карталинского муниципального </w:t>
      </w:r>
      <w:r w:rsidR="009E61D0">
        <w:rPr>
          <w:sz w:val="28"/>
          <w:szCs w:val="28"/>
        </w:rPr>
        <w:t>округа</w:t>
      </w:r>
      <w:r w:rsidRPr="00FA3B8C">
        <w:rPr>
          <w:sz w:val="28"/>
          <w:szCs w:val="28"/>
        </w:rPr>
        <w:t xml:space="preserve"> </w:t>
      </w:r>
      <w:r w:rsidR="00BF4A8B" w:rsidRPr="00BF4A8B">
        <w:rPr>
          <w:sz w:val="28"/>
        </w:rPr>
        <w:t>Челябинской области</w:t>
      </w:r>
      <w:r w:rsidR="00BF4A8B" w:rsidRPr="00E51D34">
        <w:rPr>
          <w:b/>
          <w:bCs/>
          <w:sz w:val="40"/>
          <w:szCs w:val="28"/>
        </w:rPr>
        <w:t xml:space="preserve"> </w:t>
      </w:r>
      <w:r w:rsidRPr="00FA3B8C">
        <w:rPr>
          <w:sz w:val="28"/>
          <w:szCs w:val="28"/>
        </w:rPr>
        <w:t>согласно приложению.</w:t>
      </w:r>
    </w:p>
    <w:p w:rsidR="00FA3B8C" w:rsidRDefault="008752F7" w:rsidP="001973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 силу с 01.01.2026 года:</w:t>
      </w:r>
    </w:p>
    <w:p w:rsidR="008752F7" w:rsidRPr="00874B69" w:rsidRDefault="008752F7" w:rsidP="001973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874B69">
        <w:rPr>
          <w:sz w:val="28"/>
          <w:szCs w:val="28"/>
        </w:rPr>
        <w:t>Решение Собрания депутатов Карталинского муниципального района от 27.11.2014г</w:t>
      </w:r>
      <w:r w:rsidR="0073208B" w:rsidRPr="00874B69">
        <w:rPr>
          <w:sz w:val="28"/>
          <w:szCs w:val="28"/>
        </w:rPr>
        <w:t>.</w:t>
      </w:r>
      <w:r w:rsidRPr="00874B69">
        <w:rPr>
          <w:sz w:val="28"/>
          <w:szCs w:val="28"/>
        </w:rPr>
        <w:t xml:space="preserve"> №772 «О Положении «О </w:t>
      </w:r>
      <w:r w:rsidR="00572BB2" w:rsidRPr="00874B69">
        <w:rPr>
          <w:sz w:val="28"/>
          <w:szCs w:val="28"/>
        </w:rPr>
        <w:t>п</w:t>
      </w:r>
      <w:r w:rsidRPr="00874B69">
        <w:rPr>
          <w:sz w:val="28"/>
          <w:szCs w:val="28"/>
        </w:rPr>
        <w:t xml:space="preserve">орядке формирования и использования Дорожного </w:t>
      </w:r>
      <w:r w:rsidR="00572BB2" w:rsidRPr="00874B69">
        <w:rPr>
          <w:sz w:val="28"/>
          <w:szCs w:val="28"/>
        </w:rPr>
        <w:t>Ф</w:t>
      </w:r>
      <w:r w:rsidRPr="00874B69">
        <w:rPr>
          <w:sz w:val="28"/>
          <w:szCs w:val="28"/>
        </w:rPr>
        <w:t>онда Карталинского муниципального района»</w:t>
      </w:r>
      <w:r w:rsidR="0073208B" w:rsidRPr="00874B69">
        <w:rPr>
          <w:sz w:val="28"/>
          <w:szCs w:val="28"/>
        </w:rPr>
        <w:t xml:space="preserve"> (с изменениями от 30.03.2017г. № 255; от 29.09.2022г. №344)</w:t>
      </w:r>
      <w:r w:rsidRPr="00874B69">
        <w:rPr>
          <w:sz w:val="28"/>
          <w:szCs w:val="28"/>
        </w:rPr>
        <w:t>;</w:t>
      </w:r>
    </w:p>
    <w:p w:rsidR="008752F7" w:rsidRPr="00874B69" w:rsidRDefault="008752F7" w:rsidP="004873EB">
      <w:pPr>
        <w:ind w:firstLine="709"/>
        <w:jc w:val="both"/>
        <w:rPr>
          <w:sz w:val="28"/>
          <w:szCs w:val="28"/>
        </w:rPr>
      </w:pPr>
      <w:r w:rsidRPr="00874B69">
        <w:rPr>
          <w:sz w:val="28"/>
          <w:szCs w:val="28"/>
        </w:rPr>
        <w:t>2) Решени</w:t>
      </w:r>
      <w:r w:rsidR="004873EB" w:rsidRPr="00874B69">
        <w:rPr>
          <w:sz w:val="28"/>
          <w:szCs w:val="28"/>
        </w:rPr>
        <w:t>е</w:t>
      </w:r>
      <w:r w:rsidRPr="00874B69">
        <w:rPr>
          <w:sz w:val="28"/>
          <w:szCs w:val="28"/>
        </w:rPr>
        <w:t xml:space="preserve"> Совета депутатов Анненского сельского поселения</w:t>
      </w:r>
      <w:r w:rsidR="004873EB" w:rsidRPr="00874B69">
        <w:rPr>
          <w:sz w:val="28"/>
          <w:szCs w:val="28"/>
        </w:rPr>
        <w:t xml:space="preserve"> № 38 от 30.12.2019г. «Об утверждении Положения «О порядке формирования и использования бюджетных ассигнований Дорожного Фонда Анненского сельского поселения»</w:t>
      </w:r>
      <w:r w:rsidR="00265A97" w:rsidRPr="00874B69">
        <w:rPr>
          <w:sz w:val="28"/>
          <w:szCs w:val="28"/>
        </w:rPr>
        <w:t>;</w:t>
      </w:r>
    </w:p>
    <w:p w:rsidR="008752F7" w:rsidRPr="00874B69" w:rsidRDefault="008752F7" w:rsidP="0019730A">
      <w:pPr>
        <w:ind w:firstLine="709"/>
        <w:jc w:val="both"/>
        <w:outlineLvl w:val="0"/>
        <w:rPr>
          <w:kern w:val="36"/>
          <w:sz w:val="28"/>
          <w:szCs w:val="28"/>
        </w:rPr>
      </w:pPr>
      <w:r w:rsidRPr="00874B69">
        <w:rPr>
          <w:sz w:val="28"/>
          <w:szCs w:val="28"/>
        </w:rPr>
        <w:t>3) Решени</w:t>
      </w:r>
      <w:r w:rsidR="004873EB" w:rsidRPr="00874B69">
        <w:rPr>
          <w:sz w:val="28"/>
          <w:szCs w:val="28"/>
        </w:rPr>
        <w:t>е</w:t>
      </w:r>
      <w:r w:rsidRPr="00874B69">
        <w:rPr>
          <w:sz w:val="28"/>
          <w:szCs w:val="28"/>
        </w:rPr>
        <w:t xml:space="preserve"> Совета депутатов Варшавского сельского поселения</w:t>
      </w:r>
      <w:r w:rsidR="0097490D" w:rsidRPr="00874B69">
        <w:rPr>
          <w:sz w:val="28"/>
          <w:szCs w:val="28"/>
        </w:rPr>
        <w:t xml:space="preserve"> №</w:t>
      </w:r>
      <w:r w:rsidR="0061545D" w:rsidRPr="00874B69">
        <w:rPr>
          <w:sz w:val="28"/>
          <w:szCs w:val="28"/>
        </w:rPr>
        <w:t>42</w:t>
      </w:r>
      <w:r w:rsidR="0097490D" w:rsidRPr="00874B69">
        <w:rPr>
          <w:sz w:val="28"/>
          <w:szCs w:val="28"/>
        </w:rPr>
        <w:t xml:space="preserve"> от </w:t>
      </w:r>
      <w:r w:rsidR="0061545D" w:rsidRPr="00874B69">
        <w:rPr>
          <w:sz w:val="28"/>
          <w:szCs w:val="28"/>
        </w:rPr>
        <w:t>30</w:t>
      </w:r>
      <w:r w:rsidR="0097490D" w:rsidRPr="00874B69">
        <w:rPr>
          <w:sz w:val="28"/>
          <w:szCs w:val="28"/>
        </w:rPr>
        <w:t>.12.201</w:t>
      </w:r>
      <w:r w:rsidR="0061545D" w:rsidRPr="00874B69">
        <w:rPr>
          <w:sz w:val="28"/>
          <w:szCs w:val="28"/>
        </w:rPr>
        <w:t>9</w:t>
      </w:r>
      <w:r w:rsidR="0097490D" w:rsidRPr="00874B69">
        <w:rPr>
          <w:sz w:val="28"/>
          <w:szCs w:val="28"/>
        </w:rPr>
        <w:t>г. «</w:t>
      </w:r>
      <w:r w:rsidR="0097490D" w:rsidRPr="00874B69">
        <w:rPr>
          <w:kern w:val="36"/>
          <w:sz w:val="28"/>
          <w:szCs w:val="28"/>
        </w:rPr>
        <w:t xml:space="preserve">Об утверждении Положения </w:t>
      </w:r>
      <w:r w:rsidR="002F57D9" w:rsidRPr="00874B69">
        <w:rPr>
          <w:kern w:val="36"/>
          <w:sz w:val="28"/>
          <w:szCs w:val="28"/>
        </w:rPr>
        <w:t>«</w:t>
      </w:r>
      <w:r w:rsidR="002F57D9" w:rsidRPr="00874B69">
        <w:rPr>
          <w:sz w:val="28"/>
          <w:szCs w:val="28"/>
        </w:rPr>
        <w:t>О</w:t>
      </w:r>
      <w:r w:rsidR="0097490D" w:rsidRPr="00874B69">
        <w:rPr>
          <w:sz w:val="28"/>
          <w:szCs w:val="28"/>
        </w:rPr>
        <w:t xml:space="preserve"> порядке формирования и использования бюджетных ассигнований </w:t>
      </w:r>
      <w:r w:rsidR="002F57D9" w:rsidRPr="00874B69">
        <w:rPr>
          <w:sz w:val="28"/>
          <w:szCs w:val="28"/>
        </w:rPr>
        <w:t>Д</w:t>
      </w:r>
      <w:r w:rsidR="0097490D" w:rsidRPr="00874B69">
        <w:rPr>
          <w:sz w:val="28"/>
          <w:szCs w:val="28"/>
        </w:rPr>
        <w:t xml:space="preserve">орожного </w:t>
      </w:r>
      <w:r w:rsidR="002F57D9" w:rsidRPr="00874B69">
        <w:rPr>
          <w:sz w:val="28"/>
          <w:szCs w:val="28"/>
        </w:rPr>
        <w:t>Ф</w:t>
      </w:r>
      <w:r w:rsidR="0097490D" w:rsidRPr="00874B69">
        <w:rPr>
          <w:sz w:val="28"/>
          <w:szCs w:val="28"/>
        </w:rPr>
        <w:t>онда Варшавского сельского поселения»;</w:t>
      </w:r>
    </w:p>
    <w:p w:rsidR="008752F7" w:rsidRPr="00874B69" w:rsidRDefault="008752F7" w:rsidP="0019730A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4B69">
        <w:rPr>
          <w:rFonts w:ascii="Times New Roman" w:hAnsi="Times New Roman" w:cs="Times New Roman"/>
          <w:sz w:val="28"/>
          <w:szCs w:val="28"/>
        </w:rPr>
        <w:t>4) Решени</w:t>
      </w:r>
      <w:r w:rsidR="004873EB" w:rsidRPr="00874B69">
        <w:rPr>
          <w:rFonts w:ascii="Times New Roman" w:hAnsi="Times New Roman" w:cs="Times New Roman"/>
          <w:sz w:val="28"/>
          <w:szCs w:val="28"/>
        </w:rPr>
        <w:t>е</w:t>
      </w:r>
      <w:r w:rsidRPr="00874B69">
        <w:rPr>
          <w:rFonts w:ascii="Times New Roman" w:hAnsi="Times New Roman" w:cs="Times New Roman"/>
          <w:sz w:val="28"/>
          <w:szCs w:val="28"/>
        </w:rPr>
        <w:t xml:space="preserve"> Совета депутатов Великопетровского сельского поселения</w:t>
      </w:r>
      <w:r w:rsidR="007C5E75" w:rsidRPr="00874B69">
        <w:rPr>
          <w:rFonts w:ascii="Times New Roman" w:hAnsi="Times New Roman" w:cs="Times New Roman"/>
          <w:sz w:val="28"/>
          <w:szCs w:val="28"/>
        </w:rPr>
        <w:t xml:space="preserve"> № </w:t>
      </w:r>
      <w:r w:rsidR="0061545D" w:rsidRPr="00874B69">
        <w:rPr>
          <w:rFonts w:ascii="Times New Roman" w:hAnsi="Times New Roman" w:cs="Times New Roman"/>
          <w:sz w:val="28"/>
          <w:szCs w:val="28"/>
        </w:rPr>
        <w:t>132/1</w:t>
      </w:r>
      <w:r w:rsidR="007C5E75" w:rsidRPr="00874B69">
        <w:rPr>
          <w:rFonts w:ascii="Times New Roman" w:hAnsi="Times New Roman" w:cs="Times New Roman"/>
          <w:sz w:val="28"/>
          <w:szCs w:val="28"/>
        </w:rPr>
        <w:t xml:space="preserve"> от 26.1</w:t>
      </w:r>
      <w:r w:rsidR="0061545D" w:rsidRPr="00874B69">
        <w:rPr>
          <w:rFonts w:ascii="Times New Roman" w:hAnsi="Times New Roman" w:cs="Times New Roman"/>
          <w:sz w:val="28"/>
          <w:szCs w:val="28"/>
        </w:rPr>
        <w:t>2</w:t>
      </w:r>
      <w:r w:rsidR="007C5E75" w:rsidRPr="00874B69">
        <w:rPr>
          <w:rFonts w:ascii="Times New Roman" w:hAnsi="Times New Roman" w:cs="Times New Roman"/>
          <w:sz w:val="28"/>
          <w:szCs w:val="28"/>
        </w:rPr>
        <w:t>.201</w:t>
      </w:r>
      <w:r w:rsidR="0061545D" w:rsidRPr="00874B69">
        <w:rPr>
          <w:rFonts w:ascii="Times New Roman" w:hAnsi="Times New Roman" w:cs="Times New Roman"/>
          <w:sz w:val="28"/>
          <w:szCs w:val="28"/>
        </w:rPr>
        <w:t>9</w:t>
      </w:r>
      <w:r w:rsidR="007C5E75" w:rsidRPr="00874B69">
        <w:rPr>
          <w:rFonts w:ascii="Times New Roman" w:hAnsi="Times New Roman" w:cs="Times New Roman"/>
          <w:sz w:val="28"/>
          <w:szCs w:val="28"/>
        </w:rPr>
        <w:t>г. «</w:t>
      </w:r>
      <w:r w:rsidR="007C5E75" w:rsidRPr="00874B69">
        <w:rPr>
          <w:rFonts w:ascii="Times New Roman" w:hAnsi="Times New Roman" w:cs="Times New Roman"/>
          <w:bCs/>
          <w:sz w:val="28"/>
          <w:szCs w:val="28"/>
        </w:rPr>
        <w:t xml:space="preserve">О создании муниципального </w:t>
      </w:r>
      <w:r w:rsidR="002F57D9" w:rsidRPr="00874B69">
        <w:rPr>
          <w:rFonts w:ascii="Times New Roman" w:hAnsi="Times New Roman" w:cs="Times New Roman"/>
          <w:bCs/>
          <w:sz w:val="28"/>
          <w:szCs w:val="28"/>
        </w:rPr>
        <w:t>Д</w:t>
      </w:r>
      <w:r w:rsidR="007C5E75" w:rsidRPr="00874B69">
        <w:rPr>
          <w:rFonts w:ascii="Times New Roman" w:hAnsi="Times New Roman" w:cs="Times New Roman"/>
          <w:bCs/>
          <w:sz w:val="28"/>
          <w:szCs w:val="28"/>
        </w:rPr>
        <w:t xml:space="preserve">орожного </w:t>
      </w:r>
      <w:r w:rsidR="002F57D9" w:rsidRPr="00874B69">
        <w:rPr>
          <w:rFonts w:ascii="Times New Roman" w:hAnsi="Times New Roman" w:cs="Times New Roman"/>
          <w:bCs/>
          <w:sz w:val="28"/>
          <w:szCs w:val="28"/>
        </w:rPr>
        <w:t>Ф</w:t>
      </w:r>
      <w:r w:rsidR="007C5E75" w:rsidRPr="00874B69">
        <w:rPr>
          <w:rFonts w:ascii="Times New Roman" w:hAnsi="Times New Roman" w:cs="Times New Roman"/>
          <w:bCs/>
          <w:sz w:val="28"/>
          <w:szCs w:val="28"/>
        </w:rPr>
        <w:t>онда Великопетровского сельского поселения Карталинского муниципального района</w:t>
      </w:r>
      <w:r w:rsidR="007C5E75" w:rsidRPr="00874B69">
        <w:rPr>
          <w:rFonts w:ascii="Times New Roman" w:hAnsi="Times New Roman" w:cs="Times New Roman"/>
          <w:sz w:val="28"/>
          <w:szCs w:val="28"/>
        </w:rPr>
        <w:t>»</w:t>
      </w:r>
      <w:r w:rsidR="007A7176" w:rsidRPr="00874B69">
        <w:rPr>
          <w:rFonts w:ascii="Times New Roman" w:hAnsi="Times New Roman" w:cs="Times New Roman"/>
          <w:sz w:val="28"/>
          <w:szCs w:val="28"/>
        </w:rPr>
        <w:t>;</w:t>
      </w:r>
    </w:p>
    <w:p w:rsidR="008752F7" w:rsidRPr="00874B69" w:rsidRDefault="008752F7" w:rsidP="0019730A">
      <w:pPr>
        <w:ind w:firstLine="709"/>
        <w:jc w:val="both"/>
        <w:outlineLvl w:val="0"/>
        <w:rPr>
          <w:kern w:val="36"/>
          <w:sz w:val="28"/>
          <w:szCs w:val="28"/>
        </w:rPr>
      </w:pPr>
      <w:r w:rsidRPr="00874B69">
        <w:rPr>
          <w:sz w:val="28"/>
          <w:szCs w:val="28"/>
        </w:rPr>
        <w:t>5) Решени</w:t>
      </w:r>
      <w:r w:rsidR="004873EB" w:rsidRPr="00874B69">
        <w:rPr>
          <w:sz w:val="28"/>
          <w:szCs w:val="28"/>
        </w:rPr>
        <w:t>е</w:t>
      </w:r>
      <w:r w:rsidRPr="00874B69">
        <w:rPr>
          <w:sz w:val="28"/>
          <w:szCs w:val="28"/>
        </w:rPr>
        <w:t xml:space="preserve"> Совета депутатов Еленинского сельского поселения</w:t>
      </w:r>
      <w:r w:rsidR="007C5E75" w:rsidRPr="00874B69">
        <w:rPr>
          <w:sz w:val="28"/>
          <w:szCs w:val="28"/>
        </w:rPr>
        <w:t xml:space="preserve"> № </w:t>
      </w:r>
      <w:r w:rsidR="0061545D" w:rsidRPr="00874B69">
        <w:rPr>
          <w:sz w:val="28"/>
          <w:szCs w:val="28"/>
        </w:rPr>
        <w:t xml:space="preserve">66/1 </w:t>
      </w:r>
      <w:r w:rsidR="007C5E75" w:rsidRPr="00874B69">
        <w:rPr>
          <w:sz w:val="28"/>
          <w:szCs w:val="28"/>
        </w:rPr>
        <w:t xml:space="preserve">от </w:t>
      </w:r>
      <w:r w:rsidR="0061545D" w:rsidRPr="00874B69">
        <w:rPr>
          <w:sz w:val="28"/>
          <w:szCs w:val="28"/>
        </w:rPr>
        <w:t>19</w:t>
      </w:r>
      <w:r w:rsidR="007C5E75" w:rsidRPr="00874B69">
        <w:rPr>
          <w:sz w:val="28"/>
          <w:szCs w:val="28"/>
        </w:rPr>
        <w:t>.12.201</w:t>
      </w:r>
      <w:r w:rsidR="0061545D" w:rsidRPr="00874B69">
        <w:rPr>
          <w:sz w:val="28"/>
          <w:szCs w:val="28"/>
        </w:rPr>
        <w:t>9</w:t>
      </w:r>
      <w:r w:rsidR="007C5E75" w:rsidRPr="00874B69">
        <w:rPr>
          <w:sz w:val="28"/>
          <w:szCs w:val="28"/>
        </w:rPr>
        <w:t>г.</w:t>
      </w:r>
      <w:r w:rsidR="00D974B3" w:rsidRPr="00874B69">
        <w:rPr>
          <w:sz w:val="28"/>
          <w:szCs w:val="28"/>
        </w:rPr>
        <w:t xml:space="preserve"> «</w:t>
      </w:r>
      <w:r w:rsidR="007C5E75" w:rsidRPr="00874B69">
        <w:rPr>
          <w:kern w:val="36"/>
          <w:sz w:val="28"/>
          <w:szCs w:val="28"/>
        </w:rPr>
        <w:t xml:space="preserve">Об утверждении Положения </w:t>
      </w:r>
      <w:r w:rsidR="00D974B3" w:rsidRPr="00874B69">
        <w:rPr>
          <w:kern w:val="36"/>
          <w:sz w:val="28"/>
          <w:szCs w:val="28"/>
        </w:rPr>
        <w:t xml:space="preserve">«О порядке формирования и </w:t>
      </w:r>
      <w:r w:rsidR="00D974B3" w:rsidRPr="00874B69">
        <w:rPr>
          <w:kern w:val="36"/>
          <w:sz w:val="28"/>
          <w:szCs w:val="28"/>
        </w:rPr>
        <w:lastRenderedPageBreak/>
        <w:t>использования бюджетных ассигнований Дорожного фонда Еленинского сельского поселения</w:t>
      </w:r>
      <w:r w:rsidR="007C5E75" w:rsidRPr="00874B69">
        <w:rPr>
          <w:sz w:val="28"/>
          <w:szCs w:val="28"/>
        </w:rPr>
        <w:t>»;</w:t>
      </w:r>
    </w:p>
    <w:p w:rsidR="008752F7" w:rsidRPr="00874B69" w:rsidRDefault="008752F7" w:rsidP="0019730A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874B69">
        <w:rPr>
          <w:sz w:val="28"/>
          <w:szCs w:val="28"/>
        </w:rPr>
        <w:t xml:space="preserve">6) </w:t>
      </w:r>
      <w:r w:rsidRPr="00874B69">
        <w:rPr>
          <w:rFonts w:ascii="Times New Roman" w:hAnsi="Times New Roman"/>
          <w:sz w:val="28"/>
          <w:szCs w:val="28"/>
        </w:rPr>
        <w:t>Решени</w:t>
      </w:r>
      <w:r w:rsidR="004873EB" w:rsidRPr="00874B69">
        <w:rPr>
          <w:rFonts w:ascii="Times New Roman" w:hAnsi="Times New Roman"/>
          <w:sz w:val="28"/>
          <w:szCs w:val="28"/>
        </w:rPr>
        <w:t>е</w:t>
      </w:r>
      <w:r w:rsidRPr="00874B69">
        <w:rPr>
          <w:rFonts w:ascii="Times New Roman" w:hAnsi="Times New Roman"/>
          <w:sz w:val="28"/>
          <w:szCs w:val="28"/>
        </w:rPr>
        <w:t xml:space="preserve"> Совета депутатов Карталинского городского поселения</w:t>
      </w:r>
      <w:r w:rsidR="00F258C8">
        <w:rPr>
          <w:rFonts w:ascii="Times New Roman" w:hAnsi="Times New Roman"/>
          <w:sz w:val="28"/>
          <w:szCs w:val="28"/>
        </w:rPr>
        <w:t xml:space="preserve"> </w:t>
      </w:r>
      <w:r w:rsidR="008F6D27" w:rsidRPr="00874B69">
        <w:rPr>
          <w:rFonts w:ascii="Times New Roman" w:hAnsi="Times New Roman"/>
          <w:sz w:val="28"/>
          <w:szCs w:val="28"/>
        </w:rPr>
        <w:t>№ 31 от 26.03.2025г. «Об утверждении Положения о муниципальном дорожном фонде Карталинского городского поселения</w:t>
      </w:r>
      <w:r w:rsidR="008F6D27" w:rsidRPr="00874B69">
        <w:rPr>
          <w:sz w:val="28"/>
          <w:szCs w:val="28"/>
        </w:rPr>
        <w:t>»;</w:t>
      </w:r>
    </w:p>
    <w:p w:rsidR="008752F7" w:rsidRPr="00874B69" w:rsidRDefault="008752F7" w:rsidP="0019730A">
      <w:pPr>
        <w:ind w:firstLine="709"/>
        <w:jc w:val="both"/>
        <w:outlineLvl w:val="0"/>
        <w:rPr>
          <w:bCs/>
          <w:kern w:val="36"/>
          <w:sz w:val="28"/>
          <w:szCs w:val="28"/>
        </w:rPr>
      </w:pPr>
      <w:r w:rsidRPr="00874B69">
        <w:rPr>
          <w:sz w:val="28"/>
          <w:szCs w:val="28"/>
        </w:rPr>
        <w:t>7) Решени</w:t>
      </w:r>
      <w:r w:rsidR="004873EB" w:rsidRPr="00874B69">
        <w:rPr>
          <w:sz w:val="28"/>
          <w:szCs w:val="28"/>
        </w:rPr>
        <w:t>е</w:t>
      </w:r>
      <w:r w:rsidRPr="00874B69">
        <w:rPr>
          <w:sz w:val="28"/>
          <w:szCs w:val="28"/>
        </w:rPr>
        <w:t xml:space="preserve"> Совета депутатов Мичуринского сельского поселения</w:t>
      </w:r>
      <w:r w:rsidR="0097490D" w:rsidRPr="00874B69">
        <w:rPr>
          <w:sz w:val="28"/>
          <w:szCs w:val="28"/>
        </w:rPr>
        <w:t xml:space="preserve"> №</w:t>
      </w:r>
      <w:r w:rsidR="0061545D" w:rsidRPr="00874B69">
        <w:rPr>
          <w:sz w:val="28"/>
          <w:szCs w:val="28"/>
        </w:rPr>
        <w:t xml:space="preserve"> 20 </w:t>
      </w:r>
      <w:r w:rsidR="0097490D" w:rsidRPr="00874B69">
        <w:rPr>
          <w:sz w:val="28"/>
          <w:szCs w:val="28"/>
        </w:rPr>
        <w:t xml:space="preserve">от </w:t>
      </w:r>
      <w:r w:rsidR="0061545D" w:rsidRPr="00874B69">
        <w:rPr>
          <w:sz w:val="28"/>
          <w:szCs w:val="28"/>
        </w:rPr>
        <w:t>3</w:t>
      </w:r>
      <w:r w:rsidR="00F276AA" w:rsidRPr="00874B69">
        <w:rPr>
          <w:sz w:val="28"/>
          <w:szCs w:val="28"/>
        </w:rPr>
        <w:t>1</w:t>
      </w:r>
      <w:r w:rsidR="0097490D" w:rsidRPr="00874B69">
        <w:rPr>
          <w:sz w:val="28"/>
          <w:szCs w:val="28"/>
        </w:rPr>
        <w:t>.12.201</w:t>
      </w:r>
      <w:r w:rsidR="0061545D" w:rsidRPr="00874B69">
        <w:rPr>
          <w:sz w:val="28"/>
          <w:szCs w:val="28"/>
        </w:rPr>
        <w:t>9</w:t>
      </w:r>
      <w:r w:rsidR="0097490D" w:rsidRPr="00874B69">
        <w:rPr>
          <w:sz w:val="28"/>
          <w:szCs w:val="28"/>
        </w:rPr>
        <w:t>г. «</w:t>
      </w:r>
      <w:r w:rsidR="0097490D" w:rsidRPr="00874B69">
        <w:rPr>
          <w:bCs/>
          <w:kern w:val="36"/>
          <w:sz w:val="28"/>
          <w:szCs w:val="28"/>
        </w:rPr>
        <w:t xml:space="preserve">Об утверждении Положения </w:t>
      </w:r>
      <w:r w:rsidR="002F57D9" w:rsidRPr="00874B69">
        <w:rPr>
          <w:bCs/>
          <w:kern w:val="36"/>
          <w:sz w:val="28"/>
          <w:szCs w:val="28"/>
        </w:rPr>
        <w:t>«</w:t>
      </w:r>
      <w:r w:rsidR="002F57D9" w:rsidRPr="00874B69">
        <w:rPr>
          <w:sz w:val="28"/>
          <w:szCs w:val="28"/>
        </w:rPr>
        <w:t>О</w:t>
      </w:r>
      <w:r w:rsidR="0097490D" w:rsidRPr="00874B69">
        <w:rPr>
          <w:sz w:val="28"/>
          <w:szCs w:val="28"/>
        </w:rPr>
        <w:t xml:space="preserve"> порядке формирования и использования бюджетных ассигнований </w:t>
      </w:r>
      <w:r w:rsidR="00D974B3" w:rsidRPr="00874B69">
        <w:rPr>
          <w:sz w:val="28"/>
          <w:szCs w:val="28"/>
        </w:rPr>
        <w:t>Д</w:t>
      </w:r>
      <w:r w:rsidR="0097490D" w:rsidRPr="00874B69">
        <w:rPr>
          <w:sz w:val="28"/>
          <w:szCs w:val="28"/>
        </w:rPr>
        <w:t xml:space="preserve">орожного </w:t>
      </w:r>
      <w:r w:rsidR="00D974B3" w:rsidRPr="00874B69">
        <w:rPr>
          <w:sz w:val="28"/>
          <w:szCs w:val="28"/>
        </w:rPr>
        <w:t>Ф</w:t>
      </w:r>
      <w:r w:rsidR="0097490D" w:rsidRPr="00874B69">
        <w:rPr>
          <w:sz w:val="28"/>
          <w:szCs w:val="28"/>
        </w:rPr>
        <w:t>онда Мичуринского сельского поселения»;</w:t>
      </w:r>
    </w:p>
    <w:p w:rsidR="008752F7" w:rsidRPr="00874B69" w:rsidRDefault="008752F7" w:rsidP="0019730A">
      <w:pPr>
        <w:ind w:firstLine="709"/>
        <w:jc w:val="both"/>
        <w:outlineLvl w:val="0"/>
        <w:rPr>
          <w:bCs/>
          <w:kern w:val="36"/>
          <w:sz w:val="28"/>
          <w:szCs w:val="28"/>
        </w:rPr>
      </w:pPr>
      <w:r w:rsidRPr="00874B69">
        <w:rPr>
          <w:sz w:val="28"/>
          <w:szCs w:val="28"/>
        </w:rPr>
        <w:t>8) Решени</w:t>
      </w:r>
      <w:r w:rsidR="004873EB" w:rsidRPr="00874B69">
        <w:rPr>
          <w:sz w:val="28"/>
          <w:szCs w:val="28"/>
        </w:rPr>
        <w:t>е</w:t>
      </w:r>
      <w:r w:rsidRPr="00874B69">
        <w:rPr>
          <w:sz w:val="28"/>
          <w:szCs w:val="28"/>
        </w:rPr>
        <w:t xml:space="preserve"> Совета депутатов Неплюевского сельского поселения</w:t>
      </w:r>
      <w:r w:rsidR="007C5E75" w:rsidRPr="00874B69">
        <w:rPr>
          <w:sz w:val="28"/>
          <w:szCs w:val="28"/>
        </w:rPr>
        <w:t xml:space="preserve"> № </w:t>
      </w:r>
      <w:r w:rsidR="0061545D" w:rsidRPr="00874B69">
        <w:rPr>
          <w:sz w:val="28"/>
          <w:szCs w:val="28"/>
        </w:rPr>
        <w:t>129а</w:t>
      </w:r>
      <w:r w:rsidR="007C5E75" w:rsidRPr="00874B69">
        <w:rPr>
          <w:sz w:val="28"/>
          <w:szCs w:val="28"/>
        </w:rPr>
        <w:t xml:space="preserve"> от </w:t>
      </w:r>
      <w:r w:rsidR="0061545D" w:rsidRPr="00874B69">
        <w:rPr>
          <w:sz w:val="28"/>
          <w:szCs w:val="28"/>
        </w:rPr>
        <w:t>24.12</w:t>
      </w:r>
      <w:r w:rsidR="007C5E75" w:rsidRPr="00874B69">
        <w:rPr>
          <w:sz w:val="28"/>
          <w:szCs w:val="28"/>
        </w:rPr>
        <w:t>.201</w:t>
      </w:r>
      <w:r w:rsidR="0061545D" w:rsidRPr="00874B69">
        <w:rPr>
          <w:sz w:val="28"/>
          <w:szCs w:val="28"/>
        </w:rPr>
        <w:t>9</w:t>
      </w:r>
      <w:r w:rsidR="007C5E75" w:rsidRPr="00874B69">
        <w:rPr>
          <w:sz w:val="28"/>
          <w:szCs w:val="28"/>
        </w:rPr>
        <w:t>г. «</w:t>
      </w:r>
      <w:r w:rsidR="007C5E75" w:rsidRPr="00874B69">
        <w:rPr>
          <w:bCs/>
          <w:kern w:val="36"/>
          <w:sz w:val="28"/>
          <w:szCs w:val="28"/>
        </w:rPr>
        <w:t xml:space="preserve">Об утверждении Положения </w:t>
      </w:r>
      <w:r w:rsidR="002F57D9" w:rsidRPr="00874B69">
        <w:rPr>
          <w:bCs/>
          <w:kern w:val="36"/>
          <w:sz w:val="28"/>
          <w:szCs w:val="28"/>
        </w:rPr>
        <w:t>«</w:t>
      </w:r>
      <w:r w:rsidR="002F57D9" w:rsidRPr="00874B69">
        <w:rPr>
          <w:sz w:val="28"/>
          <w:szCs w:val="28"/>
        </w:rPr>
        <w:t>О</w:t>
      </w:r>
      <w:r w:rsidR="007C5E75" w:rsidRPr="00874B69">
        <w:rPr>
          <w:sz w:val="28"/>
          <w:szCs w:val="28"/>
        </w:rPr>
        <w:t xml:space="preserve"> порядке формирования и использования бюджетных ассигнований </w:t>
      </w:r>
      <w:r w:rsidR="00D974B3" w:rsidRPr="00874B69">
        <w:rPr>
          <w:sz w:val="28"/>
          <w:szCs w:val="28"/>
        </w:rPr>
        <w:t>Д</w:t>
      </w:r>
      <w:r w:rsidR="007C5E75" w:rsidRPr="00874B69">
        <w:rPr>
          <w:sz w:val="28"/>
          <w:szCs w:val="28"/>
        </w:rPr>
        <w:t xml:space="preserve">орожного </w:t>
      </w:r>
      <w:r w:rsidR="00D974B3" w:rsidRPr="00874B69">
        <w:rPr>
          <w:sz w:val="28"/>
          <w:szCs w:val="28"/>
        </w:rPr>
        <w:t>Ф</w:t>
      </w:r>
      <w:r w:rsidR="007C5E75" w:rsidRPr="00874B69">
        <w:rPr>
          <w:sz w:val="28"/>
          <w:szCs w:val="28"/>
        </w:rPr>
        <w:t>онда Неплюевского сельского поселения»;</w:t>
      </w:r>
    </w:p>
    <w:p w:rsidR="008752F7" w:rsidRPr="00874B69" w:rsidRDefault="008752F7" w:rsidP="0019730A">
      <w:pPr>
        <w:ind w:firstLine="709"/>
        <w:jc w:val="both"/>
        <w:outlineLvl w:val="0"/>
        <w:rPr>
          <w:bCs/>
          <w:kern w:val="36"/>
          <w:sz w:val="28"/>
          <w:szCs w:val="28"/>
        </w:rPr>
      </w:pPr>
      <w:r w:rsidRPr="00874B69">
        <w:rPr>
          <w:sz w:val="28"/>
          <w:szCs w:val="28"/>
        </w:rPr>
        <w:t>9) Решени</w:t>
      </w:r>
      <w:r w:rsidR="004873EB" w:rsidRPr="00874B69">
        <w:rPr>
          <w:sz w:val="28"/>
          <w:szCs w:val="28"/>
        </w:rPr>
        <w:t>е</w:t>
      </w:r>
      <w:r w:rsidRPr="00874B69">
        <w:rPr>
          <w:sz w:val="28"/>
          <w:szCs w:val="28"/>
        </w:rPr>
        <w:t xml:space="preserve"> Совета депутатов Полтавского сельского поселения</w:t>
      </w:r>
      <w:r w:rsidR="0097490D" w:rsidRPr="00874B69">
        <w:rPr>
          <w:sz w:val="28"/>
          <w:szCs w:val="28"/>
        </w:rPr>
        <w:t xml:space="preserve"> № </w:t>
      </w:r>
      <w:r w:rsidR="0061545D" w:rsidRPr="00874B69">
        <w:rPr>
          <w:sz w:val="28"/>
          <w:szCs w:val="28"/>
        </w:rPr>
        <w:t>42</w:t>
      </w:r>
      <w:r w:rsidR="0097490D" w:rsidRPr="00874B69">
        <w:rPr>
          <w:sz w:val="28"/>
          <w:szCs w:val="28"/>
        </w:rPr>
        <w:t xml:space="preserve"> от </w:t>
      </w:r>
      <w:r w:rsidR="0061545D" w:rsidRPr="00874B69">
        <w:rPr>
          <w:sz w:val="28"/>
          <w:szCs w:val="28"/>
        </w:rPr>
        <w:t>23.12</w:t>
      </w:r>
      <w:r w:rsidR="0097490D" w:rsidRPr="00874B69">
        <w:rPr>
          <w:sz w:val="28"/>
          <w:szCs w:val="28"/>
        </w:rPr>
        <w:t>.201</w:t>
      </w:r>
      <w:r w:rsidR="0061545D" w:rsidRPr="00874B69">
        <w:rPr>
          <w:sz w:val="28"/>
          <w:szCs w:val="28"/>
        </w:rPr>
        <w:t>9</w:t>
      </w:r>
      <w:r w:rsidR="0097490D" w:rsidRPr="00874B69">
        <w:rPr>
          <w:sz w:val="28"/>
          <w:szCs w:val="28"/>
        </w:rPr>
        <w:t>г. «</w:t>
      </w:r>
      <w:r w:rsidR="0097490D" w:rsidRPr="00874B69">
        <w:rPr>
          <w:bCs/>
          <w:kern w:val="36"/>
          <w:sz w:val="28"/>
          <w:szCs w:val="28"/>
        </w:rPr>
        <w:t xml:space="preserve">Об утверждении Положения </w:t>
      </w:r>
      <w:r w:rsidR="002F57D9" w:rsidRPr="00874B69">
        <w:rPr>
          <w:bCs/>
          <w:kern w:val="36"/>
          <w:sz w:val="28"/>
          <w:szCs w:val="28"/>
        </w:rPr>
        <w:t>«</w:t>
      </w:r>
      <w:r w:rsidR="002F57D9" w:rsidRPr="00874B69">
        <w:rPr>
          <w:sz w:val="28"/>
          <w:szCs w:val="28"/>
        </w:rPr>
        <w:t>О</w:t>
      </w:r>
      <w:r w:rsidR="0097490D" w:rsidRPr="00874B69">
        <w:rPr>
          <w:sz w:val="28"/>
          <w:szCs w:val="28"/>
        </w:rPr>
        <w:t xml:space="preserve"> порядке формирования и использования бюджетных ассигнований </w:t>
      </w:r>
      <w:r w:rsidR="00D974B3" w:rsidRPr="00874B69">
        <w:rPr>
          <w:sz w:val="28"/>
          <w:szCs w:val="28"/>
        </w:rPr>
        <w:t>Д</w:t>
      </w:r>
      <w:r w:rsidR="0097490D" w:rsidRPr="00874B69">
        <w:rPr>
          <w:sz w:val="28"/>
          <w:szCs w:val="28"/>
        </w:rPr>
        <w:t xml:space="preserve">орожного </w:t>
      </w:r>
      <w:r w:rsidR="00D974B3" w:rsidRPr="00874B69">
        <w:rPr>
          <w:sz w:val="28"/>
          <w:szCs w:val="28"/>
        </w:rPr>
        <w:t>Ф</w:t>
      </w:r>
      <w:r w:rsidR="0097490D" w:rsidRPr="00874B69">
        <w:rPr>
          <w:sz w:val="28"/>
          <w:szCs w:val="28"/>
        </w:rPr>
        <w:t>онда Полтавского сельского поселения»</w:t>
      </w:r>
      <w:r w:rsidR="007C5E75" w:rsidRPr="00874B69">
        <w:rPr>
          <w:sz w:val="28"/>
          <w:szCs w:val="28"/>
        </w:rPr>
        <w:t>;</w:t>
      </w:r>
    </w:p>
    <w:p w:rsidR="008752F7" w:rsidRPr="00874B69" w:rsidRDefault="008752F7" w:rsidP="0019730A">
      <w:pPr>
        <w:ind w:firstLine="709"/>
        <w:jc w:val="both"/>
        <w:rPr>
          <w:sz w:val="28"/>
          <w:szCs w:val="28"/>
        </w:rPr>
      </w:pPr>
      <w:r w:rsidRPr="00874B69">
        <w:rPr>
          <w:sz w:val="28"/>
          <w:szCs w:val="28"/>
        </w:rPr>
        <w:t>10) Решени</w:t>
      </w:r>
      <w:r w:rsidR="004873EB" w:rsidRPr="00874B69">
        <w:rPr>
          <w:sz w:val="28"/>
          <w:szCs w:val="28"/>
        </w:rPr>
        <w:t>е</w:t>
      </w:r>
      <w:r w:rsidRPr="00874B69">
        <w:rPr>
          <w:sz w:val="28"/>
          <w:szCs w:val="28"/>
        </w:rPr>
        <w:t xml:space="preserve"> Совета депутатов Снежненского сельского поселения</w:t>
      </w:r>
      <w:r w:rsidR="002A707E" w:rsidRPr="00874B69">
        <w:rPr>
          <w:sz w:val="28"/>
          <w:szCs w:val="28"/>
        </w:rPr>
        <w:t xml:space="preserve"> №</w:t>
      </w:r>
      <w:r w:rsidR="0061545D" w:rsidRPr="00874B69">
        <w:rPr>
          <w:sz w:val="28"/>
          <w:szCs w:val="28"/>
        </w:rPr>
        <w:t>139/1</w:t>
      </w:r>
      <w:r w:rsidR="002A707E" w:rsidRPr="00874B69">
        <w:rPr>
          <w:sz w:val="28"/>
          <w:szCs w:val="28"/>
        </w:rPr>
        <w:t xml:space="preserve"> от </w:t>
      </w:r>
      <w:r w:rsidR="0061545D" w:rsidRPr="00874B69">
        <w:rPr>
          <w:sz w:val="28"/>
          <w:szCs w:val="28"/>
        </w:rPr>
        <w:t>31</w:t>
      </w:r>
      <w:r w:rsidR="002A707E" w:rsidRPr="00874B69">
        <w:rPr>
          <w:sz w:val="28"/>
          <w:szCs w:val="28"/>
        </w:rPr>
        <w:t>.12.201</w:t>
      </w:r>
      <w:r w:rsidR="0061545D" w:rsidRPr="00874B69">
        <w:rPr>
          <w:sz w:val="28"/>
          <w:szCs w:val="28"/>
        </w:rPr>
        <w:t>9</w:t>
      </w:r>
      <w:r w:rsidR="002A707E" w:rsidRPr="00874B69">
        <w:rPr>
          <w:sz w:val="28"/>
          <w:szCs w:val="28"/>
        </w:rPr>
        <w:t xml:space="preserve">г. «Об утверждении положение </w:t>
      </w:r>
      <w:r w:rsidR="002F57D9" w:rsidRPr="00874B69">
        <w:rPr>
          <w:sz w:val="28"/>
          <w:szCs w:val="28"/>
        </w:rPr>
        <w:t>«О</w:t>
      </w:r>
      <w:r w:rsidR="002A707E" w:rsidRPr="00874B69">
        <w:rPr>
          <w:sz w:val="28"/>
          <w:szCs w:val="28"/>
        </w:rPr>
        <w:t xml:space="preserve"> порядке формирования и использования бюджетных ассигнований </w:t>
      </w:r>
      <w:r w:rsidR="00D974B3" w:rsidRPr="00874B69">
        <w:rPr>
          <w:sz w:val="28"/>
          <w:szCs w:val="28"/>
        </w:rPr>
        <w:t>Д</w:t>
      </w:r>
      <w:r w:rsidR="002A707E" w:rsidRPr="00874B69">
        <w:rPr>
          <w:sz w:val="28"/>
          <w:szCs w:val="28"/>
        </w:rPr>
        <w:t xml:space="preserve">орожного </w:t>
      </w:r>
      <w:r w:rsidR="00D974B3" w:rsidRPr="00874B69">
        <w:rPr>
          <w:sz w:val="28"/>
          <w:szCs w:val="28"/>
        </w:rPr>
        <w:t>Ф</w:t>
      </w:r>
      <w:r w:rsidR="002A707E" w:rsidRPr="00874B69">
        <w:rPr>
          <w:sz w:val="28"/>
          <w:szCs w:val="28"/>
        </w:rPr>
        <w:t>онда Снежненского сельского поселения»</w:t>
      </w:r>
      <w:r w:rsidR="0097490D" w:rsidRPr="00874B69">
        <w:rPr>
          <w:sz w:val="28"/>
          <w:szCs w:val="28"/>
        </w:rPr>
        <w:t>;</w:t>
      </w:r>
    </w:p>
    <w:p w:rsidR="008752F7" w:rsidRPr="00874B69" w:rsidRDefault="008752F7" w:rsidP="0019730A">
      <w:pPr>
        <w:ind w:firstLine="709"/>
        <w:jc w:val="both"/>
        <w:outlineLvl w:val="0"/>
        <w:rPr>
          <w:bCs/>
          <w:kern w:val="36"/>
          <w:sz w:val="28"/>
          <w:szCs w:val="28"/>
        </w:rPr>
      </w:pPr>
      <w:r w:rsidRPr="00874B69">
        <w:rPr>
          <w:sz w:val="28"/>
          <w:szCs w:val="28"/>
        </w:rPr>
        <w:t>11) Решени</w:t>
      </w:r>
      <w:r w:rsidR="004873EB" w:rsidRPr="00874B69">
        <w:rPr>
          <w:sz w:val="28"/>
          <w:szCs w:val="28"/>
        </w:rPr>
        <w:t>е</w:t>
      </w:r>
      <w:r w:rsidRPr="00874B69">
        <w:rPr>
          <w:sz w:val="28"/>
          <w:szCs w:val="28"/>
        </w:rPr>
        <w:t xml:space="preserve"> Совета депутатов Сухореченского сельского поселения</w:t>
      </w:r>
      <w:r w:rsidR="007C5E75" w:rsidRPr="00874B69">
        <w:rPr>
          <w:sz w:val="28"/>
          <w:szCs w:val="28"/>
        </w:rPr>
        <w:t xml:space="preserve"> №</w:t>
      </w:r>
      <w:r w:rsidR="0061545D" w:rsidRPr="00874B69">
        <w:rPr>
          <w:sz w:val="28"/>
          <w:szCs w:val="28"/>
        </w:rPr>
        <w:t>21</w:t>
      </w:r>
      <w:r w:rsidR="007C5E75" w:rsidRPr="00874B69">
        <w:rPr>
          <w:sz w:val="28"/>
          <w:szCs w:val="28"/>
        </w:rPr>
        <w:t xml:space="preserve"> от </w:t>
      </w:r>
      <w:r w:rsidR="0061545D" w:rsidRPr="00874B69">
        <w:rPr>
          <w:sz w:val="28"/>
          <w:szCs w:val="28"/>
        </w:rPr>
        <w:t>19</w:t>
      </w:r>
      <w:r w:rsidR="007C5E75" w:rsidRPr="00874B69">
        <w:rPr>
          <w:sz w:val="28"/>
          <w:szCs w:val="28"/>
        </w:rPr>
        <w:t>.12.201</w:t>
      </w:r>
      <w:r w:rsidR="0061545D" w:rsidRPr="00874B69">
        <w:rPr>
          <w:sz w:val="28"/>
          <w:szCs w:val="28"/>
        </w:rPr>
        <w:t>9</w:t>
      </w:r>
      <w:r w:rsidR="007C5E75" w:rsidRPr="00874B69">
        <w:rPr>
          <w:sz w:val="28"/>
          <w:szCs w:val="28"/>
        </w:rPr>
        <w:t>г. «</w:t>
      </w:r>
      <w:r w:rsidR="007C5E75" w:rsidRPr="00874B69">
        <w:rPr>
          <w:bCs/>
          <w:kern w:val="36"/>
          <w:sz w:val="28"/>
          <w:szCs w:val="28"/>
        </w:rPr>
        <w:t xml:space="preserve">Об утверждении Положения </w:t>
      </w:r>
      <w:r w:rsidR="002F57D9" w:rsidRPr="00874B69">
        <w:rPr>
          <w:bCs/>
          <w:kern w:val="36"/>
          <w:sz w:val="28"/>
          <w:szCs w:val="28"/>
        </w:rPr>
        <w:t>«</w:t>
      </w:r>
      <w:r w:rsidR="002F57D9" w:rsidRPr="00874B69">
        <w:rPr>
          <w:sz w:val="28"/>
          <w:szCs w:val="28"/>
        </w:rPr>
        <w:t>О</w:t>
      </w:r>
      <w:r w:rsidR="007C5E75" w:rsidRPr="00874B69">
        <w:rPr>
          <w:sz w:val="28"/>
          <w:szCs w:val="28"/>
        </w:rPr>
        <w:t xml:space="preserve"> порядке формирования и использования бюджетных ассигнований </w:t>
      </w:r>
      <w:r w:rsidR="00D974B3" w:rsidRPr="00874B69">
        <w:rPr>
          <w:sz w:val="28"/>
          <w:szCs w:val="28"/>
        </w:rPr>
        <w:t>Д</w:t>
      </w:r>
      <w:r w:rsidR="007C5E75" w:rsidRPr="00874B69">
        <w:rPr>
          <w:sz w:val="28"/>
          <w:szCs w:val="28"/>
        </w:rPr>
        <w:t xml:space="preserve">орожного </w:t>
      </w:r>
      <w:r w:rsidR="00D974B3" w:rsidRPr="00874B69">
        <w:rPr>
          <w:sz w:val="28"/>
          <w:szCs w:val="28"/>
        </w:rPr>
        <w:t>Ф</w:t>
      </w:r>
      <w:r w:rsidR="007C5E75" w:rsidRPr="00874B69">
        <w:rPr>
          <w:sz w:val="28"/>
          <w:szCs w:val="28"/>
        </w:rPr>
        <w:t>онда Сухореченского сельского поселения»;</w:t>
      </w:r>
    </w:p>
    <w:p w:rsidR="008752F7" w:rsidRPr="00874B69" w:rsidRDefault="008752F7" w:rsidP="0019730A">
      <w:pPr>
        <w:ind w:firstLine="709"/>
        <w:jc w:val="both"/>
        <w:outlineLvl w:val="0"/>
        <w:rPr>
          <w:b/>
          <w:bCs/>
          <w:kern w:val="36"/>
          <w:sz w:val="28"/>
          <w:szCs w:val="28"/>
        </w:rPr>
      </w:pPr>
      <w:r w:rsidRPr="00874B69">
        <w:rPr>
          <w:sz w:val="28"/>
          <w:szCs w:val="28"/>
        </w:rPr>
        <w:t>12) Решени</w:t>
      </w:r>
      <w:r w:rsidR="004873EB" w:rsidRPr="00874B69">
        <w:rPr>
          <w:sz w:val="28"/>
          <w:szCs w:val="28"/>
        </w:rPr>
        <w:t>е</w:t>
      </w:r>
      <w:r w:rsidRPr="00874B69">
        <w:rPr>
          <w:sz w:val="28"/>
          <w:szCs w:val="28"/>
        </w:rPr>
        <w:t xml:space="preserve"> Совета депутатов Южно-</w:t>
      </w:r>
      <w:r w:rsidR="001849B0" w:rsidRPr="00874B69">
        <w:rPr>
          <w:sz w:val="28"/>
          <w:szCs w:val="28"/>
        </w:rPr>
        <w:t>Степного</w:t>
      </w:r>
      <w:r w:rsidRPr="00874B69">
        <w:rPr>
          <w:sz w:val="28"/>
          <w:szCs w:val="28"/>
        </w:rPr>
        <w:t xml:space="preserve"> сельского поселения</w:t>
      </w:r>
      <w:r w:rsidR="00B25201" w:rsidRPr="00874B69">
        <w:rPr>
          <w:sz w:val="28"/>
          <w:szCs w:val="28"/>
        </w:rPr>
        <w:t xml:space="preserve"> № </w:t>
      </w:r>
      <w:r w:rsidR="0061545D" w:rsidRPr="00874B69">
        <w:rPr>
          <w:sz w:val="28"/>
          <w:szCs w:val="28"/>
        </w:rPr>
        <w:t>33</w:t>
      </w:r>
      <w:r w:rsidR="00B25201" w:rsidRPr="00874B69">
        <w:rPr>
          <w:sz w:val="28"/>
          <w:szCs w:val="28"/>
        </w:rPr>
        <w:t xml:space="preserve"> от</w:t>
      </w:r>
      <w:r w:rsidR="0061545D" w:rsidRPr="00874B69">
        <w:rPr>
          <w:sz w:val="28"/>
          <w:szCs w:val="28"/>
        </w:rPr>
        <w:t>31</w:t>
      </w:r>
      <w:r w:rsidR="00B25201" w:rsidRPr="00874B69">
        <w:rPr>
          <w:sz w:val="28"/>
          <w:szCs w:val="28"/>
        </w:rPr>
        <w:t>.12.201</w:t>
      </w:r>
      <w:r w:rsidR="0061545D" w:rsidRPr="00874B69">
        <w:rPr>
          <w:sz w:val="28"/>
          <w:szCs w:val="28"/>
        </w:rPr>
        <w:t>9</w:t>
      </w:r>
      <w:r w:rsidR="00B25201" w:rsidRPr="00874B69">
        <w:rPr>
          <w:sz w:val="28"/>
          <w:szCs w:val="28"/>
        </w:rPr>
        <w:t>г.</w:t>
      </w:r>
      <w:r w:rsidR="0097490D" w:rsidRPr="00874B69">
        <w:rPr>
          <w:sz w:val="28"/>
          <w:szCs w:val="28"/>
        </w:rPr>
        <w:t xml:space="preserve"> «</w:t>
      </w:r>
      <w:r w:rsidR="0097490D" w:rsidRPr="00874B69">
        <w:rPr>
          <w:kern w:val="36"/>
          <w:sz w:val="28"/>
          <w:szCs w:val="28"/>
        </w:rPr>
        <w:t xml:space="preserve">Об утверждении Положения </w:t>
      </w:r>
      <w:r w:rsidR="002F57D9" w:rsidRPr="00874B69">
        <w:rPr>
          <w:kern w:val="36"/>
          <w:sz w:val="28"/>
          <w:szCs w:val="28"/>
        </w:rPr>
        <w:t>«</w:t>
      </w:r>
      <w:r w:rsidR="002F57D9" w:rsidRPr="00874B69">
        <w:rPr>
          <w:sz w:val="28"/>
          <w:szCs w:val="28"/>
        </w:rPr>
        <w:t>О</w:t>
      </w:r>
      <w:r w:rsidR="0097490D" w:rsidRPr="00874B69">
        <w:rPr>
          <w:sz w:val="28"/>
          <w:szCs w:val="28"/>
        </w:rPr>
        <w:t xml:space="preserve"> порядке формирования и использования бюджетных ассигнований </w:t>
      </w:r>
      <w:r w:rsidR="00D974B3" w:rsidRPr="00874B69">
        <w:rPr>
          <w:sz w:val="28"/>
          <w:szCs w:val="28"/>
        </w:rPr>
        <w:t>Д</w:t>
      </w:r>
      <w:r w:rsidR="0097490D" w:rsidRPr="00874B69">
        <w:rPr>
          <w:sz w:val="28"/>
          <w:szCs w:val="28"/>
        </w:rPr>
        <w:t xml:space="preserve">орожного </w:t>
      </w:r>
      <w:r w:rsidR="00D974B3" w:rsidRPr="00874B69">
        <w:rPr>
          <w:sz w:val="28"/>
          <w:szCs w:val="28"/>
        </w:rPr>
        <w:t>Ф</w:t>
      </w:r>
      <w:r w:rsidR="0097490D" w:rsidRPr="00874B69">
        <w:rPr>
          <w:sz w:val="28"/>
          <w:szCs w:val="28"/>
        </w:rPr>
        <w:t>онда Южно-Степного сельского поселения»</w:t>
      </w:r>
      <w:r w:rsidR="0001497E" w:rsidRPr="00874B69">
        <w:rPr>
          <w:sz w:val="28"/>
          <w:szCs w:val="28"/>
        </w:rPr>
        <w:t>.</w:t>
      </w:r>
    </w:p>
    <w:p w:rsidR="00FA3B8C" w:rsidRPr="00E50913" w:rsidRDefault="00BF4A8B" w:rsidP="0019730A">
      <w:pPr>
        <w:shd w:val="clear" w:color="auto" w:fill="FFFFFF"/>
        <w:spacing w:line="322" w:lineRule="exact"/>
        <w:ind w:firstLine="709"/>
        <w:jc w:val="both"/>
        <w:rPr>
          <w:spacing w:val="-1"/>
          <w:sz w:val="28"/>
          <w:szCs w:val="28"/>
        </w:rPr>
      </w:pPr>
      <w:bookmarkStart w:id="3" w:name="sub_1003"/>
      <w:bookmarkEnd w:id="2"/>
      <w:r>
        <w:rPr>
          <w:sz w:val="28"/>
          <w:szCs w:val="28"/>
        </w:rPr>
        <w:t>4</w:t>
      </w:r>
      <w:r w:rsidR="00FA3B8C" w:rsidRPr="00874B69">
        <w:rPr>
          <w:sz w:val="28"/>
          <w:szCs w:val="28"/>
        </w:rPr>
        <w:t xml:space="preserve">.Направить настоящее </w:t>
      </w:r>
      <w:r>
        <w:rPr>
          <w:sz w:val="28"/>
          <w:szCs w:val="28"/>
        </w:rPr>
        <w:t>р</w:t>
      </w:r>
      <w:r w:rsidR="00FA3B8C" w:rsidRPr="00874B69">
        <w:rPr>
          <w:sz w:val="28"/>
          <w:szCs w:val="28"/>
        </w:rPr>
        <w:t xml:space="preserve">ешение </w:t>
      </w:r>
      <w:r w:rsidR="00F258C8">
        <w:rPr>
          <w:sz w:val="28"/>
          <w:szCs w:val="28"/>
        </w:rPr>
        <w:t>г</w:t>
      </w:r>
      <w:r w:rsidR="00FA3B8C" w:rsidRPr="00874B69">
        <w:rPr>
          <w:sz w:val="28"/>
          <w:szCs w:val="28"/>
        </w:rPr>
        <w:t>лаве Карталинского муниципального</w:t>
      </w:r>
      <w:r w:rsidR="00F258C8">
        <w:rPr>
          <w:sz w:val="28"/>
          <w:szCs w:val="28"/>
        </w:rPr>
        <w:t xml:space="preserve"> </w:t>
      </w:r>
      <w:r w:rsidR="003D6351" w:rsidRPr="008B6F46">
        <w:rPr>
          <w:spacing w:val="-1"/>
          <w:sz w:val="28"/>
          <w:szCs w:val="28"/>
        </w:rPr>
        <w:t>района</w:t>
      </w:r>
      <w:r w:rsidR="00FA3B8C" w:rsidRPr="008B6F46">
        <w:rPr>
          <w:spacing w:val="-1"/>
          <w:sz w:val="28"/>
          <w:szCs w:val="28"/>
        </w:rPr>
        <w:t xml:space="preserve"> для</w:t>
      </w:r>
      <w:r w:rsidR="00FA3B8C" w:rsidRPr="00E50913">
        <w:rPr>
          <w:spacing w:val="-1"/>
          <w:sz w:val="28"/>
          <w:szCs w:val="28"/>
        </w:rPr>
        <w:t xml:space="preserve"> подписания и опубликования</w:t>
      </w:r>
      <w:r w:rsidR="0073208B" w:rsidRPr="00E50913">
        <w:rPr>
          <w:spacing w:val="-1"/>
          <w:sz w:val="28"/>
          <w:szCs w:val="28"/>
        </w:rPr>
        <w:t>.</w:t>
      </w:r>
    </w:p>
    <w:p w:rsidR="00FA3B8C" w:rsidRPr="00E50913" w:rsidRDefault="00BF4A8B" w:rsidP="001973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A3B8C" w:rsidRPr="00E50913">
        <w:rPr>
          <w:sz w:val="28"/>
          <w:szCs w:val="28"/>
        </w:rPr>
        <w:t xml:space="preserve">. </w:t>
      </w:r>
      <w:hyperlink r:id="rId7" w:history="1">
        <w:proofErr w:type="gramStart"/>
        <w:r w:rsidR="00FA3B8C" w:rsidRPr="00E50913">
          <w:rPr>
            <w:rStyle w:val="a5"/>
            <w:rFonts w:eastAsiaTheme="majorEastAsia"/>
            <w:sz w:val="28"/>
            <w:szCs w:val="28"/>
          </w:rPr>
          <w:t>Опубликовать</w:t>
        </w:r>
      </w:hyperlink>
      <w:r w:rsidR="00FA3B8C" w:rsidRPr="00E50913">
        <w:rPr>
          <w:sz w:val="28"/>
          <w:szCs w:val="28"/>
        </w:rPr>
        <w:t xml:space="preserve"> настоящее </w:t>
      </w:r>
      <w:r>
        <w:rPr>
          <w:sz w:val="28"/>
          <w:szCs w:val="28"/>
        </w:rPr>
        <w:t>р</w:t>
      </w:r>
      <w:r w:rsidR="00FA3B8C" w:rsidRPr="00E50913">
        <w:rPr>
          <w:sz w:val="28"/>
          <w:szCs w:val="28"/>
        </w:rPr>
        <w:t xml:space="preserve">ешение </w:t>
      </w:r>
      <w:r w:rsidRPr="00922A73">
        <w:rPr>
          <w:sz w:val="28"/>
          <w:szCs w:val="28"/>
        </w:rPr>
        <w:t xml:space="preserve">в сетевом издании «Карталинский муниципальный район» (доменное имя – </w:t>
      </w:r>
      <w:r w:rsidRPr="00922A73">
        <w:rPr>
          <w:sz w:val="28"/>
          <w:szCs w:val="28"/>
          <w:lang w:val="en-US"/>
        </w:rPr>
        <w:t>KARTALYRAION</w:t>
      </w:r>
      <w:r w:rsidRPr="00922A73">
        <w:rPr>
          <w:sz w:val="28"/>
          <w:szCs w:val="28"/>
        </w:rPr>
        <w:t>.</w:t>
      </w:r>
      <w:r w:rsidRPr="00922A73">
        <w:rPr>
          <w:sz w:val="28"/>
          <w:szCs w:val="28"/>
          <w:lang w:val="en-US"/>
        </w:rPr>
        <w:t>RU</w:t>
      </w:r>
      <w:r w:rsidRPr="00922A73">
        <w:rPr>
          <w:sz w:val="28"/>
          <w:szCs w:val="28"/>
        </w:rPr>
        <w:t>, регистрация в качестве сетевого издания:</w:t>
      </w:r>
      <w:proofErr w:type="gramEnd"/>
      <w:r w:rsidRPr="00922A73">
        <w:rPr>
          <w:sz w:val="28"/>
          <w:szCs w:val="28"/>
        </w:rPr>
        <w:t xml:space="preserve"> </w:t>
      </w:r>
      <w:proofErr w:type="gramStart"/>
      <w:r w:rsidRPr="00922A73">
        <w:rPr>
          <w:sz w:val="28"/>
          <w:szCs w:val="28"/>
        </w:rPr>
        <w:t>ЭЛ № ФС 77-77415 от 17.12.2019)</w:t>
      </w:r>
      <w:r w:rsidR="00FA3B8C" w:rsidRPr="00E50913">
        <w:rPr>
          <w:sz w:val="28"/>
          <w:szCs w:val="28"/>
        </w:rPr>
        <w:t>.</w:t>
      </w:r>
      <w:proofErr w:type="gramEnd"/>
    </w:p>
    <w:p w:rsidR="00FA3B8C" w:rsidRPr="00E50913" w:rsidRDefault="00BF4A8B" w:rsidP="0019730A">
      <w:pPr>
        <w:ind w:firstLine="709"/>
        <w:jc w:val="both"/>
        <w:rPr>
          <w:sz w:val="28"/>
          <w:szCs w:val="28"/>
        </w:rPr>
      </w:pPr>
      <w:bookmarkStart w:id="4" w:name="sub_1004"/>
      <w:bookmarkEnd w:id="3"/>
      <w:r>
        <w:rPr>
          <w:sz w:val="28"/>
          <w:szCs w:val="28"/>
        </w:rPr>
        <w:t>6</w:t>
      </w:r>
      <w:r w:rsidR="00FA3B8C" w:rsidRPr="00E50913">
        <w:rPr>
          <w:sz w:val="28"/>
          <w:szCs w:val="28"/>
        </w:rPr>
        <w:t xml:space="preserve">. </w:t>
      </w:r>
      <w:r>
        <w:rPr>
          <w:sz w:val="28"/>
          <w:szCs w:val="28"/>
        </w:rPr>
        <w:t>Н</w:t>
      </w:r>
      <w:r w:rsidRPr="00874B69">
        <w:rPr>
          <w:sz w:val="28"/>
          <w:szCs w:val="28"/>
        </w:rPr>
        <w:t xml:space="preserve">астоящее </w:t>
      </w:r>
      <w:r>
        <w:rPr>
          <w:sz w:val="28"/>
          <w:szCs w:val="28"/>
        </w:rPr>
        <w:t>р</w:t>
      </w:r>
      <w:r w:rsidRPr="00874B69">
        <w:rPr>
          <w:sz w:val="28"/>
          <w:szCs w:val="28"/>
        </w:rPr>
        <w:t>ешение</w:t>
      </w:r>
      <w:r w:rsidR="00FA3B8C" w:rsidRPr="00E50913">
        <w:rPr>
          <w:sz w:val="28"/>
          <w:szCs w:val="28"/>
        </w:rPr>
        <w:t xml:space="preserve"> вступает в силу с 1 января 20</w:t>
      </w:r>
      <w:r w:rsidR="009E61D0" w:rsidRPr="00E50913">
        <w:rPr>
          <w:sz w:val="28"/>
          <w:szCs w:val="28"/>
        </w:rPr>
        <w:t>2</w:t>
      </w:r>
      <w:r w:rsidR="004873EB" w:rsidRPr="00E50913">
        <w:rPr>
          <w:sz w:val="28"/>
          <w:szCs w:val="28"/>
        </w:rPr>
        <w:t>6</w:t>
      </w:r>
      <w:r w:rsidR="00FA3B8C" w:rsidRPr="00E50913">
        <w:rPr>
          <w:sz w:val="28"/>
          <w:szCs w:val="28"/>
        </w:rPr>
        <w:t xml:space="preserve"> года. </w:t>
      </w:r>
      <w:bookmarkStart w:id="5" w:name="sub_1005"/>
      <w:bookmarkEnd w:id="4"/>
    </w:p>
    <w:p w:rsidR="00FA3B8C" w:rsidRPr="00FA3B8C" w:rsidRDefault="00BF4A8B" w:rsidP="001973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A3B8C" w:rsidRPr="00E50913">
        <w:rPr>
          <w:sz w:val="28"/>
          <w:szCs w:val="28"/>
        </w:rPr>
        <w:t>. Контроль за исполнением решения возложить на постоянную комиссию</w:t>
      </w:r>
      <w:r w:rsidR="00FA3B8C" w:rsidRPr="00FA3B8C">
        <w:rPr>
          <w:sz w:val="28"/>
          <w:szCs w:val="28"/>
        </w:rPr>
        <w:t xml:space="preserve"> Собрания депутатов </w:t>
      </w:r>
      <w:r w:rsidR="003D6351">
        <w:rPr>
          <w:sz w:val="28"/>
          <w:szCs w:val="28"/>
        </w:rPr>
        <w:t xml:space="preserve">Карталинского муниципального округа </w:t>
      </w:r>
      <w:r w:rsidR="00FA3B8C" w:rsidRPr="00FA3B8C">
        <w:rPr>
          <w:sz w:val="28"/>
          <w:szCs w:val="28"/>
        </w:rPr>
        <w:t>по бюджету и налоговой политике.</w:t>
      </w:r>
    </w:p>
    <w:bookmarkEnd w:id="5"/>
    <w:p w:rsidR="00FA3B8C" w:rsidRDefault="00FA3B8C" w:rsidP="00FA3B8C">
      <w:pPr>
        <w:rPr>
          <w:sz w:val="28"/>
        </w:rPr>
      </w:pPr>
    </w:p>
    <w:p w:rsidR="00FA3B8C" w:rsidRDefault="00FA3B8C" w:rsidP="00FA3B8C">
      <w:pPr>
        <w:rPr>
          <w:sz w:val="28"/>
        </w:rPr>
      </w:pPr>
    </w:p>
    <w:p w:rsidR="00FA3B8C" w:rsidRPr="00715AB5" w:rsidRDefault="00FA3B8C" w:rsidP="00FA3B8C">
      <w:pPr>
        <w:pStyle w:val="3"/>
      </w:pPr>
      <w:r w:rsidRPr="00715AB5">
        <w:t>Председатель Собрания депутатов</w:t>
      </w:r>
    </w:p>
    <w:p w:rsidR="00BF4A8B" w:rsidRDefault="00FA3B8C" w:rsidP="00FA3B8C">
      <w:pPr>
        <w:rPr>
          <w:b/>
          <w:sz w:val="28"/>
        </w:rPr>
      </w:pPr>
      <w:r w:rsidRPr="00715AB5">
        <w:rPr>
          <w:sz w:val="28"/>
        </w:rPr>
        <w:t xml:space="preserve">Карталинского муниципального </w:t>
      </w:r>
      <w:r w:rsidR="009E61D0" w:rsidRPr="00715AB5">
        <w:rPr>
          <w:sz w:val="28"/>
        </w:rPr>
        <w:t>округа</w:t>
      </w:r>
      <w:r w:rsidR="00BF4A8B" w:rsidRPr="00BF4A8B">
        <w:rPr>
          <w:b/>
          <w:sz w:val="28"/>
        </w:rPr>
        <w:t xml:space="preserve"> </w:t>
      </w:r>
    </w:p>
    <w:p w:rsidR="00FA3B8C" w:rsidRPr="00715AB5" w:rsidRDefault="00BF4A8B" w:rsidP="00FA3B8C">
      <w:pPr>
        <w:rPr>
          <w:sz w:val="28"/>
        </w:rPr>
      </w:pPr>
      <w:r w:rsidRPr="00BF4A8B">
        <w:rPr>
          <w:sz w:val="28"/>
        </w:rPr>
        <w:t>Челябинской области</w:t>
      </w:r>
      <w:r>
        <w:rPr>
          <w:sz w:val="28"/>
        </w:rPr>
        <w:t xml:space="preserve">                                                                                </w:t>
      </w:r>
      <w:r w:rsidR="00715AB5" w:rsidRPr="00715AB5">
        <w:rPr>
          <w:sz w:val="28"/>
        </w:rPr>
        <w:t>Е.Н.</w:t>
      </w:r>
      <w:r>
        <w:rPr>
          <w:sz w:val="28"/>
        </w:rPr>
        <w:t xml:space="preserve"> </w:t>
      </w:r>
      <w:r w:rsidR="00715AB5" w:rsidRPr="00715AB5">
        <w:rPr>
          <w:sz w:val="28"/>
        </w:rPr>
        <w:t>Слинкин</w:t>
      </w:r>
    </w:p>
    <w:p w:rsidR="00FA3B8C" w:rsidRDefault="00FA3B8C" w:rsidP="00FA3B8C">
      <w:pPr>
        <w:rPr>
          <w:sz w:val="28"/>
        </w:rPr>
      </w:pPr>
    </w:p>
    <w:p w:rsidR="00F60A71" w:rsidRPr="00715AB5" w:rsidRDefault="00F60A71" w:rsidP="00FA3B8C">
      <w:pPr>
        <w:rPr>
          <w:sz w:val="28"/>
        </w:rPr>
      </w:pPr>
    </w:p>
    <w:p w:rsidR="00FA3B8C" w:rsidRPr="00715AB5" w:rsidRDefault="00FA3B8C" w:rsidP="00FA3B8C">
      <w:pPr>
        <w:rPr>
          <w:sz w:val="28"/>
        </w:rPr>
      </w:pPr>
      <w:r w:rsidRPr="00715AB5">
        <w:rPr>
          <w:spacing w:val="-4"/>
          <w:sz w:val="28"/>
          <w:szCs w:val="28"/>
        </w:rPr>
        <w:t>Глава Карталинского</w:t>
      </w:r>
    </w:p>
    <w:p w:rsidR="00FA3B8C" w:rsidRPr="00715AB5" w:rsidRDefault="00FA3B8C" w:rsidP="00FA3B8C">
      <w:pPr>
        <w:shd w:val="clear" w:color="auto" w:fill="FFFFFF"/>
        <w:tabs>
          <w:tab w:val="left" w:pos="7790"/>
        </w:tabs>
        <w:rPr>
          <w:spacing w:val="-3"/>
          <w:sz w:val="28"/>
          <w:szCs w:val="28"/>
        </w:rPr>
      </w:pPr>
      <w:r w:rsidRPr="00715AB5">
        <w:rPr>
          <w:spacing w:val="-2"/>
          <w:sz w:val="28"/>
          <w:szCs w:val="28"/>
        </w:rPr>
        <w:t xml:space="preserve">муниципального </w:t>
      </w:r>
      <w:r w:rsidR="0016324A">
        <w:rPr>
          <w:spacing w:val="-2"/>
          <w:sz w:val="28"/>
          <w:szCs w:val="28"/>
        </w:rPr>
        <w:t>района</w:t>
      </w:r>
      <w:r w:rsidRPr="00715AB5">
        <w:rPr>
          <w:sz w:val="28"/>
          <w:szCs w:val="28"/>
        </w:rPr>
        <w:tab/>
      </w:r>
      <w:r w:rsidR="00BF4A8B">
        <w:rPr>
          <w:sz w:val="28"/>
          <w:szCs w:val="28"/>
        </w:rPr>
        <w:t xml:space="preserve">         </w:t>
      </w:r>
      <w:r w:rsidR="00715AB5" w:rsidRPr="00715AB5">
        <w:rPr>
          <w:sz w:val="28"/>
          <w:szCs w:val="28"/>
        </w:rPr>
        <w:t>А.Г</w:t>
      </w:r>
      <w:r w:rsidR="00015C86">
        <w:rPr>
          <w:sz w:val="28"/>
          <w:szCs w:val="28"/>
        </w:rPr>
        <w:t>.</w:t>
      </w:r>
      <w:r w:rsidR="00BF4A8B">
        <w:rPr>
          <w:sz w:val="28"/>
          <w:szCs w:val="28"/>
        </w:rPr>
        <w:t xml:space="preserve"> </w:t>
      </w:r>
      <w:r w:rsidR="00715AB5" w:rsidRPr="00715AB5">
        <w:rPr>
          <w:sz w:val="28"/>
          <w:szCs w:val="28"/>
        </w:rPr>
        <w:t>Вдовин</w:t>
      </w:r>
    </w:p>
    <w:p w:rsidR="0073208B" w:rsidRDefault="0073208B" w:rsidP="003505CB">
      <w:pPr>
        <w:shd w:val="clear" w:color="auto" w:fill="FFFFFF"/>
        <w:spacing w:line="322" w:lineRule="exact"/>
        <w:ind w:right="10"/>
        <w:rPr>
          <w:sz w:val="24"/>
          <w:szCs w:val="24"/>
        </w:rPr>
      </w:pPr>
    </w:p>
    <w:p w:rsidR="00FA3B8C" w:rsidRPr="003505CB" w:rsidRDefault="00BF4A8B" w:rsidP="003505CB">
      <w:pPr>
        <w:shd w:val="clear" w:color="auto" w:fill="FFFFFF"/>
        <w:spacing w:line="322" w:lineRule="exact"/>
        <w:ind w:right="1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FA3B8C" w:rsidRPr="003505CB" w:rsidRDefault="00BF4A8B" w:rsidP="00FA3B8C">
      <w:pPr>
        <w:shd w:val="clear" w:color="auto" w:fill="FFFFFF"/>
        <w:spacing w:line="322" w:lineRule="exact"/>
        <w:ind w:right="10"/>
        <w:jc w:val="right"/>
        <w:rPr>
          <w:sz w:val="28"/>
          <w:szCs w:val="28"/>
        </w:rPr>
      </w:pPr>
      <w:r>
        <w:rPr>
          <w:sz w:val="28"/>
          <w:szCs w:val="28"/>
        </w:rPr>
        <w:t>р</w:t>
      </w:r>
      <w:r w:rsidR="00FA3B8C" w:rsidRPr="003505CB">
        <w:rPr>
          <w:sz w:val="28"/>
          <w:szCs w:val="28"/>
        </w:rPr>
        <w:t>ешени</w:t>
      </w:r>
      <w:r>
        <w:rPr>
          <w:sz w:val="28"/>
          <w:szCs w:val="28"/>
        </w:rPr>
        <w:t>ем</w:t>
      </w:r>
      <w:r w:rsidR="00FA3B8C" w:rsidRPr="003505CB">
        <w:rPr>
          <w:sz w:val="28"/>
          <w:szCs w:val="28"/>
        </w:rPr>
        <w:t xml:space="preserve"> Собрания депутатов</w:t>
      </w:r>
    </w:p>
    <w:p w:rsidR="00BF4A8B" w:rsidRDefault="00FA3B8C" w:rsidP="00FA3B8C">
      <w:pPr>
        <w:shd w:val="clear" w:color="auto" w:fill="FFFFFF"/>
        <w:spacing w:line="322" w:lineRule="exact"/>
        <w:jc w:val="right"/>
        <w:rPr>
          <w:sz w:val="28"/>
        </w:rPr>
      </w:pPr>
      <w:r w:rsidRPr="003505CB">
        <w:rPr>
          <w:sz w:val="28"/>
          <w:szCs w:val="28"/>
        </w:rPr>
        <w:t xml:space="preserve">Карталинского муниципального </w:t>
      </w:r>
      <w:r w:rsidR="009E61D0">
        <w:rPr>
          <w:sz w:val="28"/>
          <w:szCs w:val="28"/>
        </w:rPr>
        <w:t>округа</w:t>
      </w:r>
      <w:r w:rsidR="00BF4A8B" w:rsidRPr="00BF4A8B">
        <w:rPr>
          <w:sz w:val="28"/>
        </w:rPr>
        <w:t xml:space="preserve"> </w:t>
      </w:r>
    </w:p>
    <w:p w:rsidR="00FA3B8C" w:rsidRPr="003505CB" w:rsidRDefault="00BF4A8B" w:rsidP="00FA3B8C">
      <w:pPr>
        <w:shd w:val="clear" w:color="auto" w:fill="FFFFFF"/>
        <w:spacing w:line="322" w:lineRule="exact"/>
        <w:jc w:val="right"/>
        <w:rPr>
          <w:sz w:val="28"/>
          <w:szCs w:val="28"/>
        </w:rPr>
      </w:pPr>
      <w:r w:rsidRPr="00BF4A8B">
        <w:rPr>
          <w:sz w:val="28"/>
        </w:rPr>
        <w:t>Челябинской области</w:t>
      </w:r>
    </w:p>
    <w:p w:rsidR="00FA3B8C" w:rsidRPr="003505CB" w:rsidRDefault="00BF4A8B" w:rsidP="00FA3B8C">
      <w:pPr>
        <w:shd w:val="clear" w:color="auto" w:fill="FFFFFF"/>
        <w:tabs>
          <w:tab w:val="left" w:leader="underscore" w:pos="3499"/>
        </w:tabs>
        <w:spacing w:line="322" w:lineRule="exact"/>
        <w:jc w:val="right"/>
        <w:rPr>
          <w:sz w:val="28"/>
          <w:szCs w:val="28"/>
        </w:rPr>
      </w:pPr>
      <w:r w:rsidRPr="00F258C8">
        <w:rPr>
          <w:sz w:val="28"/>
          <w:szCs w:val="28"/>
        </w:rPr>
        <w:t>от 30 октября 2025 года № 3</w:t>
      </w:r>
      <w:r>
        <w:rPr>
          <w:sz w:val="28"/>
          <w:szCs w:val="28"/>
        </w:rPr>
        <w:t>6</w:t>
      </w:r>
      <w:r w:rsidR="003505CB" w:rsidRPr="003505CB">
        <w:rPr>
          <w:sz w:val="28"/>
          <w:szCs w:val="28"/>
        </w:rPr>
        <w:t xml:space="preserve"> </w:t>
      </w:r>
    </w:p>
    <w:p w:rsidR="00FA3B8C" w:rsidRPr="003505CB" w:rsidRDefault="00FA3B8C" w:rsidP="00FA3B8C">
      <w:pPr>
        <w:pStyle w:val="1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 w:rsidRPr="003505CB">
        <w:rPr>
          <w:rFonts w:ascii="Times New Roman" w:hAnsi="Times New Roman" w:cs="Times New Roman"/>
          <w:b w:val="0"/>
          <w:bCs w:val="0"/>
          <w:color w:val="auto"/>
        </w:rPr>
        <w:t>ПОЛОЖЕНИЕ</w:t>
      </w:r>
      <w:r w:rsidRPr="003505CB">
        <w:rPr>
          <w:rFonts w:ascii="Times New Roman" w:hAnsi="Times New Roman" w:cs="Times New Roman"/>
          <w:b w:val="0"/>
          <w:bCs w:val="0"/>
          <w:color w:val="auto"/>
        </w:rPr>
        <w:br/>
        <w:t>о порядке формирования и использования бюджетных ассигнований</w:t>
      </w:r>
      <w:r w:rsidRPr="003505CB">
        <w:rPr>
          <w:rFonts w:ascii="Times New Roman" w:hAnsi="Times New Roman" w:cs="Times New Roman"/>
          <w:b w:val="0"/>
          <w:bCs w:val="0"/>
          <w:color w:val="auto"/>
        </w:rPr>
        <w:br/>
      </w:r>
      <w:r w:rsidR="003E6223">
        <w:rPr>
          <w:rFonts w:ascii="Times New Roman" w:hAnsi="Times New Roman" w:cs="Times New Roman"/>
          <w:b w:val="0"/>
          <w:bCs w:val="0"/>
          <w:color w:val="auto"/>
        </w:rPr>
        <w:t>Д</w:t>
      </w:r>
      <w:r w:rsidRPr="003505CB">
        <w:rPr>
          <w:rFonts w:ascii="Times New Roman" w:hAnsi="Times New Roman" w:cs="Times New Roman"/>
          <w:b w:val="0"/>
          <w:bCs w:val="0"/>
          <w:color w:val="auto"/>
        </w:rPr>
        <w:t xml:space="preserve">орожного фонда Карталинского муниципального </w:t>
      </w:r>
      <w:r w:rsidR="009E61D0">
        <w:rPr>
          <w:rFonts w:ascii="Times New Roman" w:hAnsi="Times New Roman" w:cs="Times New Roman"/>
          <w:b w:val="0"/>
          <w:bCs w:val="0"/>
          <w:color w:val="auto"/>
        </w:rPr>
        <w:t>округа</w:t>
      </w:r>
      <w:r w:rsidR="00BF4A8B" w:rsidRPr="00BF4A8B">
        <w:rPr>
          <w:rFonts w:ascii="Times New Roman" w:hAnsi="Times New Roman" w:cs="Times New Roman"/>
        </w:rPr>
        <w:t xml:space="preserve"> </w:t>
      </w:r>
      <w:r w:rsidR="00BF4A8B" w:rsidRPr="00BF4A8B">
        <w:rPr>
          <w:rFonts w:ascii="Times New Roman" w:hAnsi="Times New Roman" w:cs="Times New Roman"/>
          <w:b w:val="0"/>
          <w:color w:val="auto"/>
        </w:rPr>
        <w:t>Челябинской области</w:t>
      </w:r>
    </w:p>
    <w:p w:rsidR="00FA3B8C" w:rsidRPr="003505CB" w:rsidRDefault="00FA3B8C" w:rsidP="00FA3B8C">
      <w:pPr>
        <w:rPr>
          <w:sz w:val="28"/>
          <w:szCs w:val="28"/>
        </w:rPr>
      </w:pPr>
    </w:p>
    <w:p w:rsidR="00FA3B8C" w:rsidRPr="003505CB" w:rsidRDefault="001B6BA9" w:rsidP="008265C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sub_1009"/>
      <w:r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</w:t>
      </w:r>
      <w:r w:rsidR="00FA3B8C" w:rsidRPr="003505CB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6248F8">
        <w:rPr>
          <w:rFonts w:ascii="Times New Roman" w:hAnsi="Times New Roman" w:cs="Times New Roman"/>
          <w:sz w:val="28"/>
          <w:szCs w:val="28"/>
        </w:rPr>
        <w:t>Понятие Дорожного фонда Карталинского муниципального округа</w:t>
      </w:r>
      <w:r w:rsidR="00BF4A8B" w:rsidRPr="00BF4A8B">
        <w:rPr>
          <w:rFonts w:ascii="Times New Roman" w:hAnsi="Times New Roman" w:cs="Times New Roman"/>
          <w:sz w:val="28"/>
        </w:rPr>
        <w:t xml:space="preserve"> Челябинской области</w:t>
      </w:r>
    </w:p>
    <w:bookmarkEnd w:id="6"/>
    <w:p w:rsidR="00FA3B8C" w:rsidRPr="003505CB" w:rsidRDefault="00FA3B8C" w:rsidP="00DB054B">
      <w:pPr>
        <w:ind w:firstLine="709"/>
        <w:rPr>
          <w:sz w:val="28"/>
          <w:szCs w:val="28"/>
        </w:rPr>
      </w:pPr>
    </w:p>
    <w:p w:rsidR="00FA3B8C" w:rsidRPr="005F62EE" w:rsidRDefault="00FA3B8C" w:rsidP="00DB054B">
      <w:pPr>
        <w:ind w:firstLine="709"/>
        <w:jc w:val="both"/>
        <w:rPr>
          <w:sz w:val="28"/>
          <w:szCs w:val="28"/>
        </w:rPr>
      </w:pPr>
      <w:bookmarkStart w:id="7" w:name="sub_1006"/>
      <w:proofErr w:type="gramStart"/>
      <w:r w:rsidRPr="003505CB">
        <w:rPr>
          <w:sz w:val="28"/>
          <w:szCs w:val="28"/>
        </w:rPr>
        <w:t xml:space="preserve">1.Дорожный фонд Карталинского муниципального </w:t>
      </w:r>
      <w:r w:rsidR="009E61D0">
        <w:rPr>
          <w:sz w:val="28"/>
          <w:szCs w:val="28"/>
        </w:rPr>
        <w:t>округа</w:t>
      </w:r>
      <w:r w:rsidRPr="003505CB">
        <w:rPr>
          <w:sz w:val="28"/>
          <w:szCs w:val="28"/>
        </w:rPr>
        <w:t xml:space="preserve"> </w:t>
      </w:r>
      <w:r w:rsidR="00BF4A8B" w:rsidRPr="00BF4A8B">
        <w:rPr>
          <w:sz w:val="28"/>
        </w:rPr>
        <w:t>Челябинской области</w:t>
      </w:r>
      <w:r w:rsidR="00BF4A8B" w:rsidRPr="003505CB">
        <w:rPr>
          <w:sz w:val="28"/>
          <w:szCs w:val="28"/>
        </w:rPr>
        <w:t xml:space="preserve"> </w:t>
      </w:r>
      <w:r w:rsidRPr="003505CB">
        <w:rPr>
          <w:sz w:val="28"/>
          <w:szCs w:val="28"/>
        </w:rPr>
        <w:t xml:space="preserve">(далее - Дорожный фонд </w:t>
      </w:r>
      <w:r w:rsidR="009E61D0">
        <w:rPr>
          <w:sz w:val="28"/>
          <w:szCs w:val="28"/>
        </w:rPr>
        <w:t>округа</w:t>
      </w:r>
      <w:r w:rsidRPr="003505CB">
        <w:rPr>
          <w:sz w:val="28"/>
          <w:szCs w:val="28"/>
        </w:rPr>
        <w:t xml:space="preserve">) - это часть средств бюджета Карталинского муниципального </w:t>
      </w:r>
      <w:r w:rsidR="009E61D0">
        <w:rPr>
          <w:sz w:val="28"/>
          <w:szCs w:val="28"/>
        </w:rPr>
        <w:t>округа</w:t>
      </w:r>
      <w:r w:rsidR="00BF4A8B" w:rsidRPr="00BF4A8B">
        <w:rPr>
          <w:sz w:val="28"/>
        </w:rPr>
        <w:t xml:space="preserve"> Челябинской области</w:t>
      </w:r>
      <w:r w:rsidRPr="003505CB">
        <w:rPr>
          <w:sz w:val="28"/>
          <w:szCs w:val="28"/>
        </w:rPr>
        <w:t xml:space="preserve">, </w:t>
      </w:r>
      <w:r w:rsidRPr="00265A97">
        <w:rPr>
          <w:sz w:val="28"/>
          <w:szCs w:val="28"/>
        </w:rPr>
        <w:t xml:space="preserve">подлежащая использованию в целях финансового </w:t>
      </w:r>
      <w:r w:rsidRPr="005F62EE">
        <w:rPr>
          <w:sz w:val="28"/>
          <w:szCs w:val="28"/>
        </w:rPr>
        <w:t>обеспечения дорожной деятельности в отношении автомобильных дорог общего пользования местного значения на территори</w:t>
      </w:r>
      <w:r w:rsidR="009E61D0" w:rsidRPr="005F62EE">
        <w:rPr>
          <w:sz w:val="28"/>
          <w:szCs w:val="28"/>
        </w:rPr>
        <w:t>и и</w:t>
      </w:r>
      <w:r w:rsidRPr="005F62EE">
        <w:rPr>
          <w:sz w:val="28"/>
          <w:szCs w:val="28"/>
        </w:rPr>
        <w:t xml:space="preserve"> в границах муниципального </w:t>
      </w:r>
      <w:r w:rsidR="009E61D0" w:rsidRPr="005F62EE">
        <w:rPr>
          <w:sz w:val="28"/>
          <w:szCs w:val="28"/>
        </w:rPr>
        <w:t>округа</w:t>
      </w:r>
      <w:r w:rsidR="00265A97" w:rsidRPr="005F62EE">
        <w:rPr>
          <w:sz w:val="28"/>
          <w:szCs w:val="28"/>
        </w:rPr>
        <w:t>, а также капитального ремонта и ремонта дворовых территорий многоквартирных домов, проездов к дворовым территориям многоквартирных домов</w:t>
      </w:r>
      <w:proofErr w:type="gramEnd"/>
      <w:r w:rsidR="00265A97" w:rsidRPr="005F62EE">
        <w:rPr>
          <w:sz w:val="28"/>
          <w:szCs w:val="28"/>
        </w:rPr>
        <w:t xml:space="preserve"> населенных пунктов округа</w:t>
      </w:r>
      <w:r w:rsidRPr="005F62EE">
        <w:rPr>
          <w:sz w:val="28"/>
          <w:szCs w:val="28"/>
        </w:rPr>
        <w:t>.</w:t>
      </w:r>
      <w:bookmarkStart w:id="8" w:name="sub_1007"/>
      <w:bookmarkEnd w:id="7"/>
    </w:p>
    <w:p w:rsidR="00FA3B8C" w:rsidRPr="003505CB" w:rsidRDefault="00FA3B8C" w:rsidP="00DB054B">
      <w:pPr>
        <w:ind w:firstLine="709"/>
        <w:jc w:val="both"/>
        <w:rPr>
          <w:sz w:val="28"/>
          <w:szCs w:val="28"/>
        </w:rPr>
      </w:pPr>
      <w:bookmarkStart w:id="9" w:name="sub_1008"/>
      <w:bookmarkEnd w:id="8"/>
      <w:r w:rsidRPr="005F62EE">
        <w:rPr>
          <w:sz w:val="28"/>
          <w:szCs w:val="28"/>
        </w:rPr>
        <w:t xml:space="preserve">2.Средства </w:t>
      </w:r>
      <w:r w:rsidR="003E6223">
        <w:rPr>
          <w:sz w:val="28"/>
          <w:szCs w:val="28"/>
        </w:rPr>
        <w:t>Д</w:t>
      </w:r>
      <w:r w:rsidRPr="005F62EE">
        <w:rPr>
          <w:sz w:val="28"/>
          <w:szCs w:val="28"/>
        </w:rPr>
        <w:t xml:space="preserve">орожного фонда </w:t>
      </w:r>
      <w:r w:rsidR="003E6223">
        <w:rPr>
          <w:sz w:val="28"/>
          <w:szCs w:val="28"/>
        </w:rPr>
        <w:t xml:space="preserve">округа </w:t>
      </w:r>
      <w:r w:rsidRPr="005F62EE">
        <w:rPr>
          <w:sz w:val="28"/>
          <w:szCs w:val="28"/>
        </w:rPr>
        <w:t>имеют целевое назначение и не подлежат изъятию или расходованию на нужды, не связанные с обеспечением дорожной</w:t>
      </w:r>
      <w:r w:rsidRPr="003505CB">
        <w:rPr>
          <w:sz w:val="28"/>
          <w:szCs w:val="28"/>
        </w:rPr>
        <w:t xml:space="preserve"> деятельности.</w:t>
      </w:r>
    </w:p>
    <w:p w:rsidR="003D6351" w:rsidRDefault="00FA3B8C" w:rsidP="00DB054B">
      <w:pPr>
        <w:ind w:firstLine="709"/>
        <w:jc w:val="both"/>
        <w:rPr>
          <w:sz w:val="28"/>
          <w:szCs w:val="28"/>
        </w:rPr>
      </w:pPr>
      <w:r w:rsidRPr="003505CB">
        <w:rPr>
          <w:sz w:val="28"/>
          <w:szCs w:val="28"/>
        </w:rPr>
        <w:t>3.</w:t>
      </w:r>
      <w:bookmarkEnd w:id="9"/>
      <w:r w:rsidR="003D4AF7" w:rsidRPr="005F62EE">
        <w:rPr>
          <w:sz w:val="28"/>
          <w:szCs w:val="28"/>
        </w:rPr>
        <w:t xml:space="preserve">Главным распорядителем средств </w:t>
      </w:r>
      <w:r w:rsidR="003E6223">
        <w:rPr>
          <w:sz w:val="28"/>
          <w:szCs w:val="28"/>
        </w:rPr>
        <w:t>Д</w:t>
      </w:r>
      <w:r w:rsidR="003D4AF7" w:rsidRPr="005F62EE">
        <w:rPr>
          <w:sz w:val="28"/>
          <w:szCs w:val="28"/>
        </w:rPr>
        <w:t xml:space="preserve">орожного фонда </w:t>
      </w:r>
      <w:r w:rsidR="003E6223">
        <w:rPr>
          <w:sz w:val="28"/>
          <w:szCs w:val="28"/>
        </w:rPr>
        <w:t xml:space="preserve">округа </w:t>
      </w:r>
      <w:r w:rsidR="003D4AF7" w:rsidRPr="005F62EE">
        <w:rPr>
          <w:sz w:val="28"/>
          <w:szCs w:val="28"/>
        </w:rPr>
        <w:t>явля</w:t>
      </w:r>
      <w:r w:rsidR="003D6351">
        <w:rPr>
          <w:sz w:val="28"/>
          <w:szCs w:val="28"/>
        </w:rPr>
        <w:t>ю</w:t>
      </w:r>
      <w:r w:rsidR="003D4AF7" w:rsidRPr="005F62EE">
        <w:rPr>
          <w:sz w:val="28"/>
          <w:szCs w:val="28"/>
        </w:rPr>
        <w:t>тся</w:t>
      </w:r>
      <w:r w:rsidR="003D6351">
        <w:rPr>
          <w:sz w:val="28"/>
          <w:szCs w:val="28"/>
        </w:rPr>
        <w:t>:</w:t>
      </w:r>
    </w:p>
    <w:p w:rsidR="003D6351" w:rsidRDefault="001B6BA9" w:rsidP="00DB054B">
      <w:pPr>
        <w:ind w:firstLine="709"/>
        <w:jc w:val="both"/>
        <w:rPr>
          <w:sz w:val="28"/>
          <w:szCs w:val="28"/>
        </w:rPr>
      </w:pPr>
      <w:r w:rsidRPr="001B6BA9">
        <w:rPr>
          <w:sz w:val="28"/>
          <w:szCs w:val="28"/>
        </w:rPr>
        <w:t>1)</w:t>
      </w:r>
      <w:r w:rsidR="003D6351">
        <w:rPr>
          <w:sz w:val="28"/>
          <w:szCs w:val="28"/>
        </w:rPr>
        <w:t>Управление</w:t>
      </w:r>
      <w:r w:rsidR="003D6351" w:rsidRPr="003D6351">
        <w:rPr>
          <w:sz w:val="28"/>
          <w:szCs w:val="28"/>
        </w:rPr>
        <w:t xml:space="preserve"> строительства инфраструктуры и </w:t>
      </w:r>
      <w:r w:rsidR="003D6351">
        <w:rPr>
          <w:sz w:val="28"/>
          <w:szCs w:val="28"/>
        </w:rPr>
        <w:t>жилищно-коммунального хозяйства</w:t>
      </w:r>
      <w:r w:rsidR="00BF4A8B">
        <w:rPr>
          <w:sz w:val="28"/>
          <w:szCs w:val="28"/>
        </w:rPr>
        <w:t xml:space="preserve"> </w:t>
      </w:r>
      <w:r w:rsidR="003D6351">
        <w:rPr>
          <w:sz w:val="28"/>
          <w:szCs w:val="28"/>
        </w:rPr>
        <w:t>Карталинского муниципального округа Челябинской области;</w:t>
      </w:r>
    </w:p>
    <w:p w:rsidR="003D4AF7" w:rsidRPr="003505CB" w:rsidRDefault="001B6BA9" w:rsidP="00DB054B">
      <w:pPr>
        <w:ind w:firstLine="709"/>
        <w:jc w:val="both"/>
        <w:rPr>
          <w:sz w:val="28"/>
          <w:szCs w:val="28"/>
        </w:rPr>
      </w:pPr>
      <w:r w:rsidRPr="001B6BA9">
        <w:rPr>
          <w:sz w:val="28"/>
          <w:szCs w:val="28"/>
        </w:rPr>
        <w:t xml:space="preserve"> 2)</w:t>
      </w:r>
      <w:r w:rsidR="005F62EE" w:rsidRPr="005F62EE">
        <w:rPr>
          <w:sz w:val="28"/>
          <w:szCs w:val="28"/>
        </w:rPr>
        <w:t xml:space="preserve">Территориальное управление </w:t>
      </w:r>
      <w:r w:rsidR="00843603" w:rsidRPr="005F62EE">
        <w:rPr>
          <w:sz w:val="28"/>
          <w:szCs w:val="28"/>
        </w:rPr>
        <w:t>Карталинского муниципального округа</w:t>
      </w:r>
      <w:r w:rsidR="005F62EE" w:rsidRPr="005F62EE">
        <w:rPr>
          <w:sz w:val="28"/>
          <w:szCs w:val="28"/>
        </w:rPr>
        <w:t xml:space="preserve"> Челябинской области</w:t>
      </w:r>
      <w:r w:rsidR="00715AB5" w:rsidRPr="005F62EE">
        <w:rPr>
          <w:sz w:val="28"/>
          <w:szCs w:val="28"/>
        </w:rPr>
        <w:t>.</w:t>
      </w:r>
    </w:p>
    <w:p w:rsidR="00FA3B8C" w:rsidRPr="003505CB" w:rsidRDefault="00FA3B8C" w:rsidP="00DB054B">
      <w:pPr>
        <w:ind w:firstLine="709"/>
        <w:jc w:val="both"/>
        <w:rPr>
          <w:sz w:val="28"/>
          <w:szCs w:val="28"/>
        </w:rPr>
      </w:pPr>
    </w:p>
    <w:p w:rsidR="00FA3B8C" w:rsidRPr="003505CB" w:rsidRDefault="001B6BA9" w:rsidP="008265C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sub_1013"/>
      <w:r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II</w:t>
      </w:r>
      <w:r w:rsidR="00FA3B8C" w:rsidRPr="003505CB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6248F8">
        <w:rPr>
          <w:rFonts w:ascii="Times New Roman" w:hAnsi="Times New Roman" w:cs="Times New Roman"/>
          <w:sz w:val="28"/>
          <w:szCs w:val="28"/>
        </w:rPr>
        <w:t>Источники ф</w:t>
      </w:r>
      <w:r w:rsidR="00FA3B8C" w:rsidRPr="003505CB">
        <w:rPr>
          <w:rFonts w:ascii="Times New Roman" w:hAnsi="Times New Roman" w:cs="Times New Roman"/>
          <w:sz w:val="28"/>
          <w:szCs w:val="28"/>
        </w:rPr>
        <w:t>ормировани</w:t>
      </w:r>
      <w:r w:rsidR="006248F8">
        <w:rPr>
          <w:rFonts w:ascii="Times New Roman" w:hAnsi="Times New Roman" w:cs="Times New Roman"/>
          <w:sz w:val="28"/>
          <w:szCs w:val="28"/>
        </w:rPr>
        <w:t>я</w:t>
      </w:r>
      <w:r w:rsidR="00FA3B8C" w:rsidRPr="003505CB">
        <w:rPr>
          <w:rFonts w:ascii="Times New Roman" w:hAnsi="Times New Roman" w:cs="Times New Roman"/>
          <w:sz w:val="28"/>
          <w:szCs w:val="28"/>
        </w:rPr>
        <w:t xml:space="preserve"> бюджетных ассигнований Дорожного фонда </w:t>
      </w:r>
      <w:r w:rsidR="009E61D0">
        <w:rPr>
          <w:rFonts w:ascii="Times New Roman" w:hAnsi="Times New Roman" w:cs="Times New Roman"/>
          <w:sz w:val="28"/>
          <w:szCs w:val="28"/>
        </w:rPr>
        <w:t>округа</w:t>
      </w:r>
    </w:p>
    <w:bookmarkEnd w:id="10"/>
    <w:p w:rsidR="00FA3B8C" w:rsidRPr="003505CB" w:rsidRDefault="00FA3B8C" w:rsidP="008265C6">
      <w:pPr>
        <w:jc w:val="center"/>
        <w:rPr>
          <w:sz w:val="28"/>
          <w:szCs w:val="28"/>
        </w:rPr>
      </w:pPr>
    </w:p>
    <w:p w:rsidR="00FA3B8C" w:rsidRPr="003505CB" w:rsidRDefault="001B6BA9" w:rsidP="006248F8">
      <w:pPr>
        <w:ind w:firstLine="709"/>
        <w:jc w:val="both"/>
        <w:rPr>
          <w:sz w:val="28"/>
          <w:szCs w:val="28"/>
        </w:rPr>
      </w:pPr>
      <w:bookmarkStart w:id="11" w:name="sub_1010"/>
      <w:r w:rsidRPr="001B6BA9">
        <w:rPr>
          <w:sz w:val="28"/>
          <w:szCs w:val="28"/>
        </w:rPr>
        <w:t>4</w:t>
      </w:r>
      <w:r w:rsidR="00FA3B8C" w:rsidRPr="003505CB">
        <w:rPr>
          <w:sz w:val="28"/>
          <w:szCs w:val="28"/>
        </w:rPr>
        <w:t xml:space="preserve">. Объем бюджетных ассигнований Дорожного фонда </w:t>
      </w:r>
      <w:r w:rsidR="009E61D0">
        <w:rPr>
          <w:sz w:val="28"/>
          <w:szCs w:val="28"/>
        </w:rPr>
        <w:t>округа</w:t>
      </w:r>
      <w:r w:rsidR="00FA3B8C" w:rsidRPr="003505CB">
        <w:rPr>
          <w:sz w:val="28"/>
          <w:szCs w:val="28"/>
        </w:rPr>
        <w:t xml:space="preserve"> утверждается решением Собрания депутатов Карталинского муниципального </w:t>
      </w:r>
      <w:r w:rsidR="00085B21">
        <w:rPr>
          <w:sz w:val="28"/>
          <w:szCs w:val="28"/>
        </w:rPr>
        <w:t>округа</w:t>
      </w:r>
      <w:r w:rsidR="00FA3B8C" w:rsidRPr="003505CB">
        <w:rPr>
          <w:sz w:val="28"/>
          <w:szCs w:val="28"/>
        </w:rPr>
        <w:t xml:space="preserve"> о бюджете муниципального </w:t>
      </w:r>
      <w:r w:rsidR="00085B21">
        <w:rPr>
          <w:sz w:val="28"/>
          <w:szCs w:val="28"/>
        </w:rPr>
        <w:t>округа</w:t>
      </w:r>
      <w:r w:rsidR="00FA3B8C" w:rsidRPr="003505CB">
        <w:rPr>
          <w:sz w:val="28"/>
          <w:szCs w:val="28"/>
        </w:rPr>
        <w:t xml:space="preserve"> на очередной финансовый год и плановый период в размере не менее прогнозируемого объема доходов бюджета муниципального </w:t>
      </w:r>
      <w:r w:rsidR="00085B21">
        <w:rPr>
          <w:sz w:val="28"/>
          <w:szCs w:val="28"/>
        </w:rPr>
        <w:t>округа</w:t>
      </w:r>
      <w:r w:rsidR="00FA3B8C" w:rsidRPr="003505CB">
        <w:rPr>
          <w:sz w:val="28"/>
          <w:szCs w:val="28"/>
        </w:rPr>
        <w:t xml:space="preserve"> от:</w:t>
      </w:r>
    </w:p>
    <w:bookmarkEnd w:id="11"/>
    <w:p w:rsidR="00FA3B8C" w:rsidRPr="00BB6A29" w:rsidRDefault="00FA3B8C" w:rsidP="006248F8">
      <w:pPr>
        <w:ind w:firstLine="709"/>
        <w:jc w:val="both"/>
        <w:rPr>
          <w:i/>
          <w:iCs/>
          <w:sz w:val="28"/>
          <w:szCs w:val="28"/>
        </w:rPr>
      </w:pPr>
      <w:r w:rsidRPr="003505CB">
        <w:rPr>
          <w:sz w:val="28"/>
          <w:szCs w:val="28"/>
        </w:rPr>
        <w:t>1</w:t>
      </w:r>
      <w:r w:rsidRPr="006276D8">
        <w:rPr>
          <w:sz w:val="28"/>
          <w:szCs w:val="28"/>
        </w:rPr>
        <w:t>) акцизов на автомобильный бензин, прямогонный бензин, дизельное топливо, моторные масла для дизельных и</w:t>
      </w:r>
      <w:r w:rsidR="006276D8" w:rsidRPr="006276D8">
        <w:rPr>
          <w:sz w:val="28"/>
          <w:szCs w:val="28"/>
        </w:rPr>
        <w:t xml:space="preserve"> (или) </w:t>
      </w:r>
      <w:r w:rsidRPr="006276D8">
        <w:rPr>
          <w:sz w:val="28"/>
          <w:szCs w:val="28"/>
        </w:rPr>
        <w:t>карбюраторных (инжекторных) двигателей, производимы</w:t>
      </w:r>
      <w:r w:rsidR="006276D8" w:rsidRPr="006276D8">
        <w:rPr>
          <w:sz w:val="28"/>
          <w:szCs w:val="28"/>
        </w:rPr>
        <w:t>е</w:t>
      </w:r>
      <w:r w:rsidRPr="006276D8">
        <w:rPr>
          <w:sz w:val="28"/>
          <w:szCs w:val="28"/>
        </w:rPr>
        <w:t xml:space="preserve"> на территории Российской Федерации, подлежащих зачислению в бюджет </w:t>
      </w:r>
      <w:r w:rsidRPr="00BB6A29">
        <w:rPr>
          <w:sz w:val="28"/>
          <w:szCs w:val="28"/>
        </w:rPr>
        <w:t xml:space="preserve">Карталинского муниципального </w:t>
      </w:r>
      <w:r w:rsidR="00085B21" w:rsidRPr="00BB6A29">
        <w:rPr>
          <w:sz w:val="28"/>
          <w:szCs w:val="28"/>
        </w:rPr>
        <w:t>округа</w:t>
      </w:r>
      <w:r w:rsidRPr="00BB6A29">
        <w:rPr>
          <w:i/>
          <w:iCs/>
          <w:sz w:val="28"/>
          <w:szCs w:val="28"/>
        </w:rPr>
        <w:t>;</w:t>
      </w:r>
    </w:p>
    <w:p w:rsidR="006248F8" w:rsidRPr="00BB6A29" w:rsidRDefault="006248F8" w:rsidP="006248F8">
      <w:pPr>
        <w:ind w:firstLine="709"/>
        <w:jc w:val="both"/>
        <w:rPr>
          <w:sz w:val="28"/>
          <w:szCs w:val="28"/>
        </w:rPr>
      </w:pPr>
      <w:r w:rsidRPr="00BB6A29">
        <w:rPr>
          <w:sz w:val="28"/>
          <w:szCs w:val="28"/>
        </w:rPr>
        <w:t xml:space="preserve">2) </w:t>
      </w:r>
      <w:r w:rsidR="008265C6">
        <w:rPr>
          <w:sz w:val="28"/>
          <w:szCs w:val="28"/>
        </w:rPr>
        <w:t xml:space="preserve">доходов от </w:t>
      </w:r>
      <w:r w:rsidRPr="00BB6A29">
        <w:rPr>
          <w:sz w:val="28"/>
          <w:szCs w:val="28"/>
        </w:rPr>
        <w:t xml:space="preserve">платы </w:t>
      </w:r>
      <w:r w:rsidR="0077711C" w:rsidRPr="00BB6A29">
        <w:rPr>
          <w:color w:val="22272F"/>
          <w:sz w:val="28"/>
          <w:szCs w:val="28"/>
        </w:rPr>
        <w:t>в целях возмещения вреда, причиняемого автомобильным дорогам местного значения тяжеловесными транспортными средствами</w:t>
      </w:r>
      <w:r w:rsidRPr="00BB6A29">
        <w:rPr>
          <w:sz w:val="28"/>
          <w:szCs w:val="28"/>
        </w:rPr>
        <w:t>;</w:t>
      </w:r>
    </w:p>
    <w:p w:rsidR="00FA3B8C" w:rsidRPr="00BB6A29" w:rsidRDefault="00FA3B8C" w:rsidP="006248F8">
      <w:pPr>
        <w:ind w:firstLine="709"/>
        <w:jc w:val="both"/>
        <w:rPr>
          <w:iCs/>
          <w:sz w:val="28"/>
          <w:szCs w:val="28"/>
        </w:rPr>
      </w:pPr>
      <w:r w:rsidRPr="00BB6A29">
        <w:rPr>
          <w:iCs/>
          <w:sz w:val="28"/>
          <w:szCs w:val="28"/>
        </w:rPr>
        <w:t>3) передачи в аренду земельных участков, расположенных в полосе отвода автомобильных дорог общего пользования местного значения;</w:t>
      </w:r>
    </w:p>
    <w:p w:rsidR="00085B21" w:rsidRPr="00BB6A29" w:rsidRDefault="00FA3B8C" w:rsidP="006248F8">
      <w:pPr>
        <w:ind w:firstLine="709"/>
        <w:jc w:val="both"/>
        <w:rPr>
          <w:color w:val="22272F"/>
          <w:sz w:val="28"/>
          <w:szCs w:val="28"/>
        </w:rPr>
      </w:pPr>
      <w:r w:rsidRPr="00BB6A29">
        <w:rPr>
          <w:sz w:val="28"/>
          <w:szCs w:val="28"/>
        </w:rPr>
        <w:lastRenderedPageBreak/>
        <w:t>4)</w:t>
      </w:r>
      <w:r w:rsidR="0077711C" w:rsidRPr="00BB6A29">
        <w:rPr>
          <w:color w:val="22272F"/>
          <w:sz w:val="28"/>
          <w:szCs w:val="28"/>
        </w:rPr>
        <w:t>эксплуатации и использования имущества автомобильных дорог, находящихся в собственности муниципальн</w:t>
      </w:r>
      <w:r w:rsidR="00171BF2" w:rsidRPr="00BB6A29">
        <w:rPr>
          <w:color w:val="22272F"/>
          <w:sz w:val="28"/>
          <w:szCs w:val="28"/>
        </w:rPr>
        <w:t>ого</w:t>
      </w:r>
      <w:r w:rsidR="0077711C" w:rsidRPr="00BB6A29">
        <w:rPr>
          <w:color w:val="22272F"/>
          <w:sz w:val="28"/>
          <w:szCs w:val="28"/>
        </w:rPr>
        <w:t xml:space="preserve"> округ</w:t>
      </w:r>
      <w:r w:rsidR="00171BF2" w:rsidRPr="00BB6A29">
        <w:rPr>
          <w:color w:val="22272F"/>
          <w:sz w:val="28"/>
          <w:szCs w:val="28"/>
        </w:rPr>
        <w:t>а</w:t>
      </w:r>
      <w:r w:rsidR="0077711C" w:rsidRPr="00BB6A29">
        <w:rPr>
          <w:color w:val="22272F"/>
          <w:sz w:val="28"/>
          <w:szCs w:val="28"/>
        </w:rPr>
        <w:t>;</w:t>
      </w:r>
    </w:p>
    <w:p w:rsidR="00171BF2" w:rsidRPr="00BB6A29" w:rsidRDefault="00171BF2" w:rsidP="006248F8">
      <w:pPr>
        <w:ind w:firstLine="709"/>
        <w:jc w:val="both"/>
        <w:rPr>
          <w:sz w:val="28"/>
          <w:szCs w:val="28"/>
        </w:rPr>
      </w:pPr>
      <w:r w:rsidRPr="00BB6A29">
        <w:rPr>
          <w:sz w:val="28"/>
          <w:szCs w:val="28"/>
        </w:rPr>
        <w:t>5) пл</w:t>
      </w:r>
      <w:r w:rsidRPr="00BB6A29">
        <w:rPr>
          <w:color w:val="22272F"/>
          <w:sz w:val="28"/>
          <w:szCs w:val="28"/>
        </w:rPr>
        <w:t xml:space="preserve">атежей в целях возмещения ущерба при расторжении муниципального контракта, финансируемого за счет средств муниципального </w:t>
      </w:r>
      <w:r w:rsidR="00CA03C4">
        <w:rPr>
          <w:color w:val="22272F"/>
          <w:sz w:val="28"/>
          <w:szCs w:val="28"/>
        </w:rPr>
        <w:t>Д</w:t>
      </w:r>
      <w:r w:rsidRPr="00BB6A29">
        <w:rPr>
          <w:color w:val="22272F"/>
          <w:sz w:val="28"/>
          <w:szCs w:val="28"/>
        </w:rPr>
        <w:t>орожного фонда муниципального округа, в связи с односторонним отказом исполнителя (подрядчика) от его исполнения;</w:t>
      </w:r>
    </w:p>
    <w:p w:rsidR="00FA3B8C" w:rsidRPr="00085B21" w:rsidRDefault="00171BF2" w:rsidP="006248F8">
      <w:pPr>
        <w:ind w:firstLine="709"/>
        <w:jc w:val="both"/>
        <w:rPr>
          <w:i/>
          <w:iCs/>
          <w:sz w:val="28"/>
          <w:szCs w:val="28"/>
        </w:rPr>
      </w:pPr>
      <w:r w:rsidRPr="00BB6A29">
        <w:rPr>
          <w:sz w:val="28"/>
          <w:szCs w:val="28"/>
        </w:rPr>
        <w:t>6</w:t>
      </w:r>
      <w:r w:rsidR="00FA3B8C" w:rsidRPr="00BB6A29">
        <w:rPr>
          <w:sz w:val="28"/>
          <w:szCs w:val="28"/>
        </w:rPr>
        <w:t xml:space="preserve">) поступлений </w:t>
      </w:r>
      <w:r w:rsidR="006248F8" w:rsidRPr="00BB6A29">
        <w:rPr>
          <w:sz w:val="28"/>
          <w:szCs w:val="28"/>
        </w:rPr>
        <w:t>в виде межбюджетных трансфертов</w:t>
      </w:r>
      <w:r w:rsidR="00FA3B8C" w:rsidRPr="00BB6A29">
        <w:rPr>
          <w:sz w:val="28"/>
          <w:szCs w:val="28"/>
        </w:rPr>
        <w:t xml:space="preserve"> из бюджетов бюджетной системы Российской Федерации на финансовое обеспечение дорожной деятельности</w:t>
      </w:r>
      <w:r w:rsidR="00FA3B8C" w:rsidRPr="0077711C">
        <w:rPr>
          <w:sz w:val="28"/>
          <w:szCs w:val="28"/>
        </w:rPr>
        <w:t xml:space="preserve"> в отношении автомобильных дорог общего пользования местного значения на территори</w:t>
      </w:r>
      <w:r w:rsidR="009E61D0" w:rsidRPr="0077711C">
        <w:rPr>
          <w:sz w:val="28"/>
          <w:szCs w:val="28"/>
        </w:rPr>
        <w:t>и</w:t>
      </w:r>
      <w:r w:rsidR="00EA25DE" w:rsidRPr="0077711C">
        <w:rPr>
          <w:sz w:val="28"/>
          <w:szCs w:val="28"/>
        </w:rPr>
        <w:t xml:space="preserve">и </w:t>
      </w:r>
      <w:r w:rsidR="00FA3B8C" w:rsidRPr="0077711C">
        <w:rPr>
          <w:sz w:val="28"/>
          <w:szCs w:val="28"/>
        </w:rPr>
        <w:t xml:space="preserve">в границах муниципального </w:t>
      </w:r>
      <w:r w:rsidR="00EA25DE" w:rsidRPr="0077711C">
        <w:rPr>
          <w:sz w:val="28"/>
          <w:szCs w:val="28"/>
        </w:rPr>
        <w:t>округа</w:t>
      </w:r>
      <w:r w:rsidR="00FA3B8C" w:rsidRPr="0077711C">
        <w:rPr>
          <w:i/>
          <w:iCs/>
          <w:sz w:val="28"/>
          <w:szCs w:val="28"/>
        </w:rPr>
        <w:t>;</w:t>
      </w:r>
    </w:p>
    <w:p w:rsidR="00FA3B8C" w:rsidRPr="00BB6A29" w:rsidRDefault="00171BF2" w:rsidP="006248F8">
      <w:pPr>
        <w:ind w:firstLine="709"/>
        <w:jc w:val="both"/>
        <w:rPr>
          <w:sz w:val="28"/>
          <w:szCs w:val="28"/>
        </w:rPr>
      </w:pPr>
      <w:r w:rsidRPr="00171BF2">
        <w:rPr>
          <w:iCs/>
          <w:sz w:val="28"/>
          <w:szCs w:val="28"/>
        </w:rPr>
        <w:t>7</w:t>
      </w:r>
      <w:r w:rsidR="00FA3B8C" w:rsidRPr="00171BF2">
        <w:rPr>
          <w:iCs/>
          <w:sz w:val="28"/>
          <w:szCs w:val="28"/>
        </w:rPr>
        <w:t>)</w:t>
      </w:r>
      <w:r w:rsidR="00FA3B8C" w:rsidRPr="0077711C">
        <w:rPr>
          <w:sz w:val="28"/>
          <w:szCs w:val="28"/>
        </w:rPr>
        <w:t xml:space="preserve">безвозмездных поступлений от физических и юридических лиц на </w:t>
      </w:r>
      <w:r w:rsidR="00FA3B8C" w:rsidRPr="00BB6A29">
        <w:rPr>
          <w:sz w:val="28"/>
          <w:szCs w:val="28"/>
        </w:rPr>
        <w:t>финансовое обеспечение дорожной деятельности, в том числе добровольных пожертвований</w:t>
      </w:r>
      <w:r w:rsidR="0077711C" w:rsidRPr="00BB6A29">
        <w:rPr>
          <w:sz w:val="28"/>
          <w:szCs w:val="28"/>
        </w:rPr>
        <w:t>,</w:t>
      </w:r>
      <w:r w:rsidR="00FA3B8C" w:rsidRPr="00BB6A29">
        <w:rPr>
          <w:sz w:val="28"/>
          <w:szCs w:val="28"/>
        </w:rPr>
        <w:t xml:space="preserve"> в отношении автомобильных дорог общего пользования местного значения</w:t>
      </w:r>
      <w:r w:rsidR="008265C6">
        <w:rPr>
          <w:sz w:val="28"/>
          <w:szCs w:val="28"/>
        </w:rPr>
        <w:t>.</w:t>
      </w:r>
    </w:p>
    <w:p w:rsidR="00FA3B8C" w:rsidRPr="003505CB" w:rsidRDefault="00FA3B8C" w:rsidP="003E6223">
      <w:pPr>
        <w:ind w:firstLine="709"/>
        <w:jc w:val="both"/>
        <w:rPr>
          <w:sz w:val="28"/>
          <w:szCs w:val="28"/>
        </w:rPr>
      </w:pPr>
    </w:p>
    <w:p w:rsidR="00FA3B8C" w:rsidRDefault="001B6BA9" w:rsidP="008265C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sub_1016"/>
      <w:r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III</w:t>
      </w:r>
      <w:r w:rsidR="003505CB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16132F">
        <w:rPr>
          <w:rFonts w:ascii="Times New Roman" w:hAnsi="Times New Roman" w:cs="Times New Roman"/>
          <w:sz w:val="28"/>
          <w:szCs w:val="28"/>
        </w:rPr>
        <w:t>Порядок формирования и и</w:t>
      </w:r>
      <w:r w:rsidR="00FA3B8C" w:rsidRPr="003505CB">
        <w:rPr>
          <w:rFonts w:ascii="Times New Roman" w:hAnsi="Times New Roman" w:cs="Times New Roman"/>
          <w:sz w:val="28"/>
          <w:szCs w:val="28"/>
        </w:rPr>
        <w:t>спользовани</w:t>
      </w:r>
      <w:r w:rsidR="0016132F">
        <w:rPr>
          <w:rFonts w:ascii="Times New Roman" w:hAnsi="Times New Roman" w:cs="Times New Roman"/>
          <w:sz w:val="28"/>
          <w:szCs w:val="28"/>
        </w:rPr>
        <w:t>я</w:t>
      </w:r>
      <w:r w:rsidR="00FA3B8C" w:rsidRPr="003505CB">
        <w:rPr>
          <w:rFonts w:ascii="Times New Roman" w:hAnsi="Times New Roman" w:cs="Times New Roman"/>
          <w:sz w:val="28"/>
          <w:szCs w:val="28"/>
        </w:rPr>
        <w:t xml:space="preserve"> бюджетных ассигнований Дорожного фонда </w:t>
      </w:r>
      <w:r w:rsidR="00EA25DE">
        <w:rPr>
          <w:rFonts w:ascii="Times New Roman" w:hAnsi="Times New Roman" w:cs="Times New Roman"/>
          <w:sz w:val="28"/>
          <w:szCs w:val="28"/>
        </w:rPr>
        <w:t>округа</w:t>
      </w:r>
    </w:p>
    <w:p w:rsidR="00B002CB" w:rsidRPr="007479ED" w:rsidRDefault="00B002CB" w:rsidP="00B002CB">
      <w:pPr>
        <w:rPr>
          <w:sz w:val="28"/>
          <w:szCs w:val="28"/>
        </w:rPr>
      </w:pPr>
    </w:p>
    <w:bookmarkEnd w:id="12"/>
    <w:p w:rsidR="00FA3B8C" w:rsidRPr="00BB6A29" w:rsidRDefault="001B6BA9" w:rsidP="00B002CB">
      <w:pPr>
        <w:ind w:firstLine="709"/>
        <w:jc w:val="both"/>
        <w:rPr>
          <w:sz w:val="28"/>
          <w:szCs w:val="28"/>
        </w:rPr>
      </w:pPr>
      <w:r w:rsidRPr="001B6BA9">
        <w:rPr>
          <w:sz w:val="28"/>
          <w:szCs w:val="28"/>
        </w:rPr>
        <w:t>5</w:t>
      </w:r>
      <w:r w:rsidR="007479ED" w:rsidRPr="00BB6A29">
        <w:rPr>
          <w:sz w:val="28"/>
          <w:szCs w:val="28"/>
        </w:rPr>
        <w:t xml:space="preserve">. </w:t>
      </w:r>
      <w:r w:rsidR="00B002CB" w:rsidRPr="00BB6A29">
        <w:rPr>
          <w:sz w:val="28"/>
          <w:szCs w:val="28"/>
        </w:rPr>
        <w:t>Объем бюджетных ассигнований Дорожного фонда округа:</w:t>
      </w:r>
    </w:p>
    <w:p w:rsidR="00613390" w:rsidRPr="00BB6A29" w:rsidRDefault="005C7782" w:rsidP="00B002CB">
      <w:pPr>
        <w:ind w:firstLine="709"/>
        <w:jc w:val="both"/>
        <w:rPr>
          <w:sz w:val="28"/>
          <w:szCs w:val="28"/>
        </w:rPr>
      </w:pPr>
      <w:r w:rsidRPr="00BB6A29">
        <w:rPr>
          <w:sz w:val="28"/>
          <w:szCs w:val="28"/>
        </w:rPr>
        <w:t>1</w:t>
      </w:r>
      <w:r w:rsidR="007479ED" w:rsidRPr="00BB6A29">
        <w:rPr>
          <w:sz w:val="28"/>
          <w:szCs w:val="28"/>
        </w:rPr>
        <w:t>)</w:t>
      </w:r>
      <w:r w:rsidR="00613390" w:rsidRPr="00BB6A29">
        <w:rPr>
          <w:sz w:val="28"/>
          <w:szCs w:val="28"/>
        </w:rPr>
        <w:t>подлежит увеличению в текущем финансовом году и (или) очередном финансовом году на положительную разницу между фактически поступившим и прогнозировавшимся объемом доходов бюджета округа, учитываемых при формировании Дорожного фонда округа;</w:t>
      </w:r>
    </w:p>
    <w:p w:rsidR="00613390" w:rsidRPr="00BB6A29" w:rsidRDefault="00613390" w:rsidP="00B002CB">
      <w:pPr>
        <w:ind w:firstLine="709"/>
        <w:jc w:val="both"/>
        <w:rPr>
          <w:sz w:val="28"/>
          <w:szCs w:val="28"/>
        </w:rPr>
      </w:pPr>
      <w:r w:rsidRPr="00BB6A29">
        <w:rPr>
          <w:sz w:val="28"/>
          <w:szCs w:val="28"/>
        </w:rPr>
        <w:t>2) может быть уменьшен в текущем финансовом году и (или) очередном финансовом году на отрицательную разницу между фактически поступившим и прогнозировавшимся объемом доходов бюджета округа, учитываемых при формировании Дорожного фонда округа.</w:t>
      </w:r>
    </w:p>
    <w:p w:rsidR="00FA3B8C" w:rsidRPr="003505CB" w:rsidRDefault="001B6BA9" w:rsidP="0068593B">
      <w:pPr>
        <w:ind w:firstLine="709"/>
        <w:jc w:val="both"/>
        <w:rPr>
          <w:sz w:val="28"/>
          <w:szCs w:val="28"/>
        </w:rPr>
      </w:pPr>
      <w:bookmarkStart w:id="13" w:name="sub_1014"/>
      <w:r w:rsidRPr="001B6BA9">
        <w:rPr>
          <w:sz w:val="28"/>
          <w:szCs w:val="28"/>
        </w:rPr>
        <w:t>6</w:t>
      </w:r>
      <w:r w:rsidR="00FA3B8C" w:rsidRPr="00BB6A29">
        <w:rPr>
          <w:sz w:val="28"/>
          <w:szCs w:val="28"/>
        </w:rPr>
        <w:t xml:space="preserve">. Бюджетные ассигнования Дорожного фонда </w:t>
      </w:r>
      <w:r w:rsidR="00EA25DE" w:rsidRPr="00BB6A29">
        <w:rPr>
          <w:sz w:val="28"/>
          <w:szCs w:val="28"/>
        </w:rPr>
        <w:t>округа</w:t>
      </w:r>
      <w:r w:rsidR="00FA3B8C" w:rsidRPr="00BB6A29">
        <w:rPr>
          <w:sz w:val="28"/>
          <w:szCs w:val="28"/>
        </w:rPr>
        <w:t xml:space="preserve"> направляются</w:t>
      </w:r>
      <w:r w:rsidR="00FA3B8C" w:rsidRPr="003505CB">
        <w:rPr>
          <w:sz w:val="28"/>
          <w:szCs w:val="28"/>
        </w:rPr>
        <w:t xml:space="preserve"> на следующие цели:</w:t>
      </w:r>
    </w:p>
    <w:bookmarkEnd w:id="13"/>
    <w:p w:rsidR="00FA3B8C" w:rsidRPr="003505CB" w:rsidRDefault="00FA3B8C" w:rsidP="0068593B">
      <w:pPr>
        <w:ind w:firstLine="709"/>
        <w:jc w:val="both"/>
        <w:rPr>
          <w:sz w:val="28"/>
          <w:szCs w:val="28"/>
        </w:rPr>
      </w:pPr>
      <w:r w:rsidRPr="003505CB">
        <w:rPr>
          <w:sz w:val="28"/>
          <w:szCs w:val="28"/>
        </w:rPr>
        <w:t xml:space="preserve">1) содержание, ремонт и капитальный ремонт автомобильных дорог местного значения </w:t>
      </w:r>
      <w:r w:rsidR="00911D30">
        <w:rPr>
          <w:sz w:val="28"/>
          <w:szCs w:val="28"/>
        </w:rPr>
        <w:t>и искусственных сооружений на них</w:t>
      </w:r>
      <w:r w:rsidR="007479ED">
        <w:rPr>
          <w:sz w:val="28"/>
          <w:szCs w:val="28"/>
        </w:rPr>
        <w:t xml:space="preserve"> (включая разработку проектной документации)</w:t>
      </w:r>
      <w:r w:rsidRPr="003505CB">
        <w:rPr>
          <w:sz w:val="28"/>
          <w:szCs w:val="28"/>
        </w:rPr>
        <w:t>на территори</w:t>
      </w:r>
      <w:r w:rsidR="00085B21">
        <w:rPr>
          <w:sz w:val="28"/>
          <w:szCs w:val="28"/>
        </w:rPr>
        <w:t>и</w:t>
      </w:r>
      <w:r w:rsidR="00911D30">
        <w:rPr>
          <w:sz w:val="28"/>
          <w:szCs w:val="28"/>
        </w:rPr>
        <w:t xml:space="preserve">и </w:t>
      </w:r>
      <w:r w:rsidRPr="003505CB">
        <w:rPr>
          <w:sz w:val="28"/>
          <w:szCs w:val="28"/>
        </w:rPr>
        <w:t xml:space="preserve">в границах муниципального </w:t>
      </w:r>
      <w:r w:rsidR="00085B21">
        <w:rPr>
          <w:sz w:val="28"/>
          <w:szCs w:val="28"/>
        </w:rPr>
        <w:t>округа</w:t>
      </w:r>
      <w:r w:rsidRPr="003505CB">
        <w:rPr>
          <w:sz w:val="28"/>
          <w:szCs w:val="28"/>
        </w:rPr>
        <w:t>;</w:t>
      </w:r>
    </w:p>
    <w:p w:rsidR="00FA3B8C" w:rsidRPr="003505CB" w:rsidRDefault="00FA3B8C" w:rsidP="0068593B">
      <w:pPr>
        <w:ind w:firstLine="709"/>
        <w:jc w:val="both"/>
        <w:rPr>
          <w:sz w:val="28"/>
          <w:szCs w:val="28"/>
        </w:rPr>
      </w:pPr>
      <w:r w:rsidRPr="003505CB">
        <w:rPr>
          <w:sz w:val="28"/>
          <w:szCs w:val="28"/>
        </w:rPr>
        <w:t xml:space="preserve">2) строительство </w:t>
      </w:r>
      <w:r w:rsidR="00B002CB">
        <w:rPr>
          <w:sz w:val="28"/>
          <w:szCs w:val="28"/>
        </w:rPr>
        <w:t>(</w:t>
      </w:r>
      <w:r w:rsidRPr="003505CB">
        <w:rPr>
          <w:sz w:val="28"/>
          <w:szCs w:val="28"/>
        </w:rPr>
        <w:t>реконструкци</w:t>
      </w:r>
      <w:r w:rsidR="00B002CB">
        <w:rPr>
          <w:sz w:val="28"/>
          <w:szCs w:val="28"/>
        </w:rPr>
        <w:t>и)</w:t>
      </w:r>
      <w:r w:rsidRPr="003505CB">
        <w:rPr>
          <w:sz w:val="28"/>
          <w:szCs w:val="28"/>
        </w:rPr>
        <w:t xml:space="preserve"> автомобильных дорог местного значения</w:t>
      </w:r>
      <w:r w:rsidR="00911D30">
        <w:rPr>
          <w:sz w:val="28"/>
          <w:szCs w:val="28"/>
        </w:rPr>
        <w:t xml:space="preserve"> и искусственных сооружени</w:t>
      </w:r>
      <w:r w:rsidR="001D3D08">
        <w:rPr>
          <w:sz w:val="28"/>
          <w:szCs w:val="28"/>
        </w:rPr>
        <w:t xml:space="preserve">й на них </w:t>
      </w:r>
      <w:r w:rsidRPr="003505CB">
        <w:rPr>
          <w:sz w:val="28"/>
          <w:szCs w:val="28"/>
        </w:rPr>
        <w:t xml:space="preserve">вне границ населенных пунктов в границах муниципального </w:t>
      </w:r>
      <w:r w:rsidR="00085B21">
        <w:rPr>
          <w:sz w:val="28"/>
          <w:szCs w:val="28"/>
        </w:rPr>
        <w:t>округа</w:t>
      </w:r>
      <w:r w:rsidRPr="003505CB">
        <w:rPr>
          <w:sz w:val="28"/>
          <w:szCs w:val="28"/>
        </w:rPr>
        <w:t xml:space="preserve"> (включая разработку документации по планировке территории в целях размещения автомобильных дорог, инженерные изыскания, разработку проектной документации, проведение необходимых экспертиз, образование и резервирование земельных участков, оформление отвода земельных участков, включая изъятие для государственных нужд, в том числе путем выкупа, подготовку территории строительства);</w:t>
      </w:r>
    </w:p>
    <w:p w:rsidR="00FA3B8C" w:rsidRPr="003505CB" w:rsidRDefault="00FA3B8C" w:rsidP="0068593B">
      <w:pPr>
        <w:ind w:firstLine="709"/>
        <w:jc w:val="both"/>
        <w:rPr>
          <w:sz w:val="28"/>
          <w:szCs w:val="28"/>
        </w:rPr>
      </w:pPr>
      <w:r w:rsidRPr="003505CB">
        <w:rPr>
          <w:sz w:val="28"/>
          <w:szCs w:val="28"/>
        </w:rPr>
        <w:t>3) предоставление субсидий бюджетным учреждениям, осуществляющим деятельность в сфере дорожного хозяйства;</w:t>
      </w:r>
    </w:p>
    <w:p w:rsidR="00FA3B8C" w:rsidRPr="003505CB" w:rsidRDefault="00FA3B8C" w:rsidP="0068593B">
      <w:pPr>
        <w:ind w:firstLine="709"/>
        <w:jc w:val="both"/>
        <w:rPr>
          <w:sz w:val="28"/>
          <w:szCs w:val="28"/>
        </w:rPr>
      </w:pPr>
      <w:r w:rsidRPr="003505CB">
        <w:rPr>
          <w:sz w:val="28"/>
          <w:szCs w:val="28"/>
        </w:rPr>
        <w:t xml:space="preserve">4) осуществление иных мероприятий в сфере дорожной деятельности в случаях, установленных законодательством Российской Федерации, Челябинской области и муниципальными правовыми актами Карталинского муниципального </w:t>
      </w:r>
      <w:r w:rsidR="00085B21">
        <w:rPr>
          <w:sz w:val="28"/>
          <w:szCs w:val="28"/>
        </w:rPr>
        <w:t>округа</w:t>
      </w:r>
      <w:r w:rsidR="008265C6">
        <w:rPr>
          <w:sz w:val="28"/>
          <w:szCs w:val="28"/>
        </w:rPr>
        <w:t>;</w:t>
      </w:r>
    </w:p>
    <w:p w:rsidR="00911D30" w:rsidRPr="005F62EE" w:rsidRDefault="00FA3B8C" w:rsidP="007479ED">
      <w:pPr>
        <w:keepNext/>
        <w:keepLines/>
        <w:ind w:firstLine="709"/>
        <w:contextualSpacing/>
        <w:jc w:val="both"/>
        <w:rPr>
          <w:sz w:val="28"/>
          <w:szCs w:val="28"/>
        </w:rPr>
      </w:pPr>
      <w:bookmarkStart w:id="14" w:name="sub_1015"/>
      <w:r w:rsidRPr="005F62EE">
        <w:rPr>
          <w:sz w:val="28"/>
          <w:szCs w:val="28"/>
        </w:rPr>
        <w:lastRenderedPageBreak/>
        <w:t xml:space="preserve">5) на погашение задолженности по бюджетным кредитам, полученным из областного бюджета на строительство (реконструкцию), капитальныйремонт, ремонт и содержание автомобильных дорог общего пользования (за исключением автомобильных дорог федерального и регионального значения) и на осуществление расходов на обслуживание долговых обязательств, связанных с использованием указанных кредитов, в размере, не превышающем 20 процентов объема бюджетных ассигнований Дорожного фонда </w:t>
      </w:r>
      <w:r w:rsidR="00F84109" w:rsidRPr="005F62EE">
        <w:rPr>
          <w:sz w:val="28"/>
          <w:szCs w:val="28"/>
        </w:rPr>
        <w:t>округа</w:t>
      </w:r>
      <w:r w:rsidRPr="005F62EE">
        <w:rPr>
          <w:sz w:val="28"/>
          <w:szCs w:val="28"/>
        </w:rPr>
        <w:t>, предусмотренного указанным решением</w:t>
      </w:r>
      <w:bookmarkStart w:id="15" w:name="sub_1019"/>
      <w:bookmarkEnd w:id="14"/>
      <w:r w:rsidR="008265C6">
        <w:rPr>
          <w:sz w:val="28"/>
          <w:szCs w:val="28"/>
        </w:rPr>
        <w:t>;</w:t>
      </w:r>
    </w:p>
    <w:p w:rsidR="00911D30" w:rsidRPr="005F62EE" w:rsidRDefault="007479ED" w:rsidP="0068593B">
      <w:pPr>
        <w:pStyle w:val="a6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5F62EE">
        <w:rPr>
          <w:sz w:val="28"/>
          <w:szCs w:val="28"/>
        </w:rPr>
        <w:t>6</w:t>
      </w:r>
      <w:r w:rsidR="00911D30" w:rsidRPr="005F62EE">
        <w:rPr>
          <w:sz w:val="28"/>
          <w:szCs w:val="28"/>
        </w:rPr>
        <w:t>) оформление прав собственности на улично-дорожную сеть общего пользования местного значения и земельные участки под ними, в том числе на автомобильные дороги общего пользования местного значения и сооружения на них.</w:t>
      </w:r>
    </w:p>
    <w:p w:rsidR="0073504C" w:rsidRPr="003505CB" w:rsidRDefault="001B6BA9" w:rsidP="0073504C">
      <w:pPr>
        <w:ind w:firstLine="709"/>
        <w:jc w:val="both"/>
        <w:rPr>
          <w:sz w:val="28"/>
          <w:szCs w:val="28"/>
        </w:rPr>
      </w:pPr>
      <w:r w:rsidRPr="001B6BA9">
        <w:rPr>
          <w:sz w:val="28"/>
          <w:szCs w:val="28"/>
        </w:rPr>
        <w:t>7</w:t>
      </w:r>
      <w:r w:rsidR="0073504C" w:rsidRPr="003505CB">
        <w:rPr>
          <w:sz w:val="28"/>
          <w:szCs w:val="28"/>
        </w:rPr>
        <w:t xml:space="preserve">. </w:t>
      </w:r>
      <w:r w:rsidR="0073504C" w:rsidRPr="0073504C">
        <w:rPr>
          <w:sz w:val="28"/>
          <w:szCs w:val="28"/>
        </w:rPr>
        <w:t>Бюджетные ассигнования Дорожного фонда округа, не использованные в текущем финансовом году, направляются на увеличение бюджетных ассигнований Дорожного фонда округа в очередном финансовом году.</w:t>
      </w:r>
    </w:p>
    <w:p w:rsidR="0073504C" w:rsidRDefault="0073504C" w:rsidP="0068593B">
      <w:pPr>
        <w:pStyle w:val="a6"/>
        <w:tabs>
          <w:tab w:val="left" w:pos="709"/>
        </w:tabs>
        <w:ind w:left="0" w:firstLine="709"/>
        <w:jc w:val="both"/>
        <w:rPr>
          <w:sz w:val="28"/>
          <w:szCs w:val="28"/>
        </w:rPr>
      </w:pPr>
    </w:p>
    <w:p w:rsidR="0073504C" w:rsidRPr="00054DBC" w:rsidRDefault="0073504C" w:rsidP="0068593B">
      <w:pPr>
        <w:pStyle w:val="a6"/>
        <w:tabs>
          <w:tab w:val="left" w:pos="709"/>
        </w:tabs>
        <w:ind w:left="0" w:firstLine="709"/>
        <w:jc w:val="both"/>
        <w:rPr>
          <w:sz w:val="28"/>
          <w:szCs w:val="28"/>
        </w:rPr>
      </w:pPr>
    </w:p>
    <w:p w:rsidR="00FA3B8C" w:rsidRDefault="001B6BA9" w:rsidP="008265C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IV</w:t>
      </w:r>
      <w:r w:rsidR="003505CB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FA3B8C" w:rsidRPr="003505CB">
        <w:rPr>
          <w:rFonts w:ascii="Times New Roman" w:hAnsi="Times New Roman" w:cs="Times New Roman"/>
          <w:sz w:val="28"/>
          <w:szCs w:val="28"/>
        </w:rPr>
        <w:t xml:space="preserve">Отчет и контроль за формированием и использованием </w:t>
      </w:r>
      <w:r w:rsidR="003505CB">
        <w:rPr>
          <w:rFonts w:ascii="Times New Roman" w:hAnsi="Times New Roman" w:cs="Times New Roman"/>
          <w:sz w:val="28"/>
          <w:szCs w:val="28"/>
        </w:rPr>
        <w:br/>
      </w:r>
      <w:r w:rsidR="00FA3B8C" w:rsidRPr="003505CB">
        <w:rPr>
          <w:rFonts w:ascii="Times New Roman" w:hAnsi="Times New Roman" w:cs="Times New Roman"/>
          <w:sz w:val="28"/>
          <w:szCs w:val="28"/>
        </w:rPr>
        <w:t xml:space="preserve">бюджетных ассигнований Дорожного фонда </w:t>
      </w:r>
      <w:bookmarkEnd w:id="15"/>
      <w:r w:rsidR="00EA25DE">
        <w:rPr>
          <w:rFonts w:ascii="Times New Roman" w:hAnsi="Times New Roman" w:cs="Times New Roman"/>
          <w:sz w:val="28"/>
          <w:szCs w:val="28"/>
        </w:rPr>
        <w:t>округа</w:t>
      </w:r>
    </w:p>
    <w:p w:rsidR="00EA25DE" w:rsidRPr="00EA25DE" w:rsidRDefault="00EA25DE" w:rsidP="008265C6">
      <w:pPr>
        <w:jc w:val="center"/>
      </w:pPr>
    </w:p>
    <w:p w:rsidR="00FA3B8C" w:rsidRPr="003505CB" w:rsidRDefault="001B6BA9" w:rsidP="00F57A0C">
      <w:pPr>
        <w:ind w:firstLine="709"/>
        <w:jc w:val="both"/>
        <w:rPr>
          <w:sz w:val="28"/>
          <w:szCs w:val="28"/>
        </w:rPr>
      </w:pPr>
      <w:bookmarkStart w:id="16" w:name="sub_1017"/>
      <w:r w:rsidRPr="001B6BA9">
        <w:rPr>
          <w:sz w:val="28"/>
          <w:szCs w:val="28"/>
        </w:rPr>
        <w:t>8</w:t>
      </w:r>
      <w:r w:rsidR="00FA3B8C" w:rsidRPr="003505CB">
        <w:rPr>
          <w:sz w:val="28"/>
          <w:szCs w:val="28"/>
        </w:rPr>
        <w:t xml:space="preserve">. Отчет об использовании бюджетных ассигнований </w:t>
      </w:r>
      <w:r w:rsidR="00843607">
        <w:rPr>
          <w:sz w:val="28"/>
          <w:szCs w:val="28"/>
        </w:rPr>
        <w:t>Д</w:t>
      </w:r>
      <w:r w:rsidR="00FA3B8C" w:rsidRPr="003505CB">
        <w:rPr>
          <w:sz w:val="28"/>
          <w:szCs w:val="28"/>
        </w:rPr>
        <w:t xml:space="preserve">орожного фонда </w:t>
      </w:r>
      <w:r w:rsidR="00843607">
        <w:rPr>
          <w:sz w:val="28"/>
          <w:szCs w:val="28"/>
        </w:rPr>
        <w:t xml:space="preserve">округа </w:t>
      </w:r>
      <w:proofErr w:type="gramStart"/>
      <w:r w:rsidR="00FA3B8C" w:rsidRPr="003505CB">
        <w:rPr>
          <w:sz w:val="28"/>
          <w:szCs w:val="28"/>
        </w:rPr>
        <w:t xml:space="preserve">формируется в составе бюджетной отчетности об исполнении бюджета муниципального </w:t>
      </w:r>
      <w:r w:rsidR="00F84109">
        <w:rPr>
          <w:sz w:val="28"/>
          <w:szCs w:val="28"/>
        </w:rPr>
        <w:t>округа</w:t>
      </w:r>
      <w:r w:rsidR="00DA7047">
        <w:rPr>
          <w:sz w:val="28"/>
          <w:szCs w:val="28"/>
        </w:rPr>
        <w:t xml:space="preserve"> представляется</w:t>
      </w:r>
      <w:proofErr w:type="gramEnd"/>
      <w:r w:rsidR="00DA7047">
        <w:rPr>
          <w:sz w:val="28"/>
          <w:szCs w:val="28"/>
        </w:rPr>
        <w:t xml:space="preserve"> </w:t>
      </w:r>
      <w:r w:rsidR="00FA3B8C" w:rsidRPr="003505CB">
        <w:rPr>
          <w:sz w:val="28"/>
          <w:szCs w:val="28"/>
        </w:rPr>
        <w:t xml:space="preserve">в Собрание депутатов </w:t>
      </w:r>
      <w:r w:rsidR="00B51AAD" w:rsidRPr="003505CB">
        <w:rPr>
          <w:sz w:val="28"/>
          <w:szCs w:val="28"/>
        </w:rPr>
        <w:t xml:space="preserve">Карталинского </w:t>
      </w:r>
      <w:r w:rsidR="00FA3B8C" w:rsidRPr="003505CB">
        <w:rPr>
          <w:sz w:val="28"/>
          <w:szCs w:val="28"/>
        </w:rPr>
        <w:t xml:space="preserve">муниципального </w:t>
      </w:r>
      <w:r w:rsidR="00F84109">
        <w:rPr>
          <w:sz w:val="28"/>
          <w:szCs w:val="28"/>
        </w:rPr>
        <w:t>округа</w:t>
      </w:r>
      <w:r w:rsidR="00FA3B8C" w:rsidRPr="003505CB">
        <w:rPr>
          <w:sz w:val="28"/>
          <w:szCs w:val="28"/>
        </w:rPr>
        <w:t xml:space="preserve"> одновременно с годовым отчетом об исполнении бюджета </w:t>
      </w:r>
      <w:r w:rsidR="00B51AAD" w:rsidRPr="003505CB">
        <w:rPr>
          <w:sz w:val="28"/>
          <w:szCs w:val="28"/>
        </w:rPr>
        <w:t xml:space="preserve">Карталинского </w:t>
      </w:r>
      <w:r w:rsidR="00FA3B8C" w:rsidRPr="003505CB">
        <w:rPr>
          <w:sz w:val="28"/>
          <w:szCs w:val="28"/>
        </w:rPr>
        <w:t xml:space="preserve">муниципального </w:t>
      </w:r>
      <w:r w:rsidR="00F84109">
        <w:rPr>
          <w:sz w:val="28"/>
          <w:szCs w:val="28"/>
        </w:rPr>
        <w:t>округа</w:t>
      </w:r>
      <w:r w:rsidR="00FA3B8C" w:rsidRPr="003505CB">
        <w:rPr>
          <w:sz w:val="28"/>
          <w:szCs w:val="28"/>
        </w:rPr>
        <w:t>.</w:t>
      </w:r>
    </w:p>
    <w:p w:rsidR="00FA3B8C" w:rsidRPr="003505CB" w:rsidRDefault="001B6BA9" w:rsidP="00F57A0C">
      <w:pPr>
        <w:ind w:firstLine="709"/>
        <w:jc w:val="both"/>
        <w:rPr>
          <w:sz w:val="28"/>
          <w:szCs w:val="28"/>
        </w:rPr>
      </w:pPr>
      <w:bookmarkStart w:id="17" w:name="sub_1018"/>
      <w:bookmarkEnd w:id="16"/>
      <w:r w:rsidRPr="00C10567">
        <w:rPr>
          <w:sz w:val="28"/>
          <w:szCs w:val="28"/>
        </w:rPr>
        <w:t>9</w:t>
      </w:r>
      <w:r w:rsidR="00FA3B8C" w:rsidRPr="003505CB">
        <w:rPr>
          <w:sz w:val="28"/>
          <w:szCs w:val="28"/>
        </w:rPr>
        <w:t xml:space="preserve">.Контроль за формированием и целевым использованием бюджетных ассигнований Дорожного фонда </w:t>
      </w:r>
      <w:r w:rsidR="00F84109">
        <w:rPr>
          <w:sz w:val="28"/>
          <w:szCs w:val="28"/>
        </w:rPr>
        <w:t>округа</w:t>
      </w:r>
      <w:r w:rsidR="00FA3B8C" w:rsidRPr="003505CB">
        <w:rPr>
          <w:sz w:val="28"/>
          <w:szCs w:val="28"/>
        </w:rPr>
        <w:t xml:space="preserve"> осуществляет Собрание депутатов Карталинского муниципального </w:t>
      </w:r>
      <w:r w:rsidR="00F84109">
        <w:rPr>
          <w:sz w:val="28"/>
          <w:szCs w:val="28"/>
        </w:rPr>
        <w:t>округа</w:t>
      </w:r>
      <w:r w:rsidR="00FA3B8C" w:rsidRPr="003505CB">
        <w:rPr>
          <w:sz w:val="28"/>
          <w:szCs w:val="28"/>
        </w:rPr>
        <w:t xml:space="preserve"> в порядке, установленном </w:t>
      </w:r>
      <w:hyperlink r:id="rId8" w:history="1">
        <w:r w:rsidR="00FA3B8C" w:rsidRPr="003505CB">
          <w:rPr>
            <w:rStyle w:val="a5"/>
            <w:rFonts w:eastAsiaTheme="majorEastAsia"/>
            <w:sz w:val="28"/>
            <w:szCs w:val="28"/>
          </w:rPr>
          <w:t>законодательством</w:t>
        </w:r>
      </w:hyperlink>
      <w:r w:rsidR="00FA3B8C" w:rsidRPr="003505CB">
        <w:rPr>
          <w:sz w:val="28"/>
          <w:szCs w:val="28"/>
        </w:rPr>
        <w:t xml:space="preserve">  Российской Федерации, Челябинской области</w:t>
      </w:r>
      <w:r w:rsidR="0010397B">
        <w:rPr>
          <w:sz w:val="28"/>
          <w:szCs w:val="28"/>
        </w:rPr>
        <w:t>,</w:t>
      </w:r>
      <w:r w:rsidR="00FA3B8C" w:rsidRPr="003505CB">
        <w:rPr>
          <w:sz w:val="28"/>
          <w:szCs w:val="28"/>
        </w:rPr>
        <w:t xml:space="preserve"> муниципальными правовыми актами Карталинского муниципального </w:t>
      </w:r>
      <w:r w:rsidR="00F84109">
        <w:rPr>
          <w:sz w:val="28"/>
          <w:szCs w:val="28"/>
        </w:rPr>
        <w:t>округа</w:t>
      </w:r>
      <w:r w:rsidR="00FA3B8C" w:rsidRPr="003505CB">
        <w:rPr>
          <w:sz w:val="28"/>
          <w:szCs w:val="28"/>
        </w:rPr>
        <w:t>.</w:t>
      </w:r>
    </w:p>
    <w:bookmarkEnd w:id="17"/>
    <w:p w:rsidR="00FA3B8C" w:rsidRPr="003505CB" w:rsidRDefault="00FA3B8C" w:rsidP="00FA3B8C">
      <w:pPr>
        <w:jc w:val="both"/>
        <w:rPr>
          <w:sz w:val="28"/>
          <w:szCs w:val="28"/>
        </w:rPr>
      </w:pPr>
    </w:p>
    <w:p w:rsidR="00FA3B8C" w:rsidRPr="003505CB" w:rsidRDefault="00FA3B8C" w:rsidP="00FA3B8C">
      <w:pPr>
        <w:jc w:val="both"/>
        <w:rPr>
          <w:sz w:val="28"/>
          <w:szCs w:val="28"/>
        </w:rPr>
      </w:pPr>
    </w:p>
    <w:p w:rsidR="00FA3B8C" w:rsidRPr="003505CB" w:rsidRDefault="00FA3B8C" w:rsidP="00FA3B8C">
      <w:pPr>
        <w:jc w:val="both"/>
        <w:rPr>
          <w:sz w:val="28"/>
          <w:szCs w:val="28"/>
        </w:rPr>
      </w:pPr>
    </w:p>
    <w:p w:rsidR="00FA3B8C" w:rsidRPr="003505CB" w:rsidRDefault="00FA3B8C" w:rsidP="00FA3B8C">
      <w:pPr>
        <w:jc w:val="both"/>
        <w:rPr>
          <w:sz w:val="28"/>
          <w:szCs w:val="28"/>
        </w:rPr>
      </w:pPr>
    </w:p>
    <w:p w:rsidR="00513648" w:rsidRPr="003505CB" w:rsidRDefault="00513648" w:rsidP="00FA3B8C">
      <w:pPr>
        <w:jc w:val="both"/>
        <w:rPr>
          <w:sz w:val="28"/>
          <w:szCs w:val="28"/>
        </w:rPr>
      </w:pPr>
    </w:p>
    <w:sectPr w:rsidR="00513648" w:rsidRPr="003505CB" w:rsidSect="00BF4A8B">
      <w:type w:val="continuous"/>
      <w:pgSz w:w="11909" w:h="16834"/>
      <w:pgMar w:top="909" w:right="710" w:bottom="360" w:left="1276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45545"/>
    <w:multiLevelType w:val="hybridMultilevel"/>
    <w:tmpl w:val="13065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1A22A9"/>
    <w:multiLevelType w:val="hybridMultilevel"/>
    <w:tmpl w:val="7FB49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751A67"/>
    <w:multiLevelType w:val="hybridMultilevel"/>
    <w:tmpl w:val="B55E6E0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A3B8C"/>
    <w:rsid w:val="0001497E"/>
    <w:rsid w:val="00015C86"/>
    <w:rsid w:val="0001675E"/>
    <w:rsid w:val="0005047C"/>
    <w:rsid w:val="00085B21"/>
    <w:rsid w:val="00086301"/>
    <w:rsid w:val="000927CD"/>
    <w:rsid w:val="000E1844"/>
    <w:rsid w:val="0010397B"/>
    <w:rsid w:val="00130446"/>
    <w:rsid w:val="00146F75"/>
    <w:rsid w:val="0016132F"/>
    <w:rsid w:val="0016324A"/>
    <w:rsid w:val="00165E36"/>
    <w:rsid w:val="00171BF2"/>
    <w:rsid w:val="001849B0"/>
    <w:rsid w:val="0019730A"/>
    <w:rsid w:val="001B6BA9"/>
    <w:rsid w:val="001D3D08"/>
    <w:rsid w:val="0023364C"/>
    <w:rsid w:val="00265A97"/>
    <w:rsid w:val="002A707E"/>
    <w:rsid w:val="002C687B"/>
    <w:rsid w:val="002F57D9"/>
    <w:rsid w:val="00303D83"/>
    <w:rsid w:val="0032642D"/>
    <w:rsid w:val="003505CB"/>
    <w:rsid w:val="00357A44"/>
    <w:rsid w:val="003C3CC8"/>
    <w:rsid w:val="003D4AF7"/>
    <w:rsid w:val="003D6351"/>
    <w:rsid w:val="003E2156"/>
    <w:rsid w:val="003E6223"/>
    <w:rsid w:val="00400C90"/>
    <w:rsid w:val="00404981"/>
    <w:rsid w:val="00416307"/>
    <w:rsid w:val="00455050"/>
    <w:rsid w:val="00462394"/>
    <w:rsid w:val="004873EB"/>
    <w:rsid w:val="004A5492"/>
    <w:rsid w:val="00513648"/>
    <w:rsid w:val="00517EC6"/>
    <w:rsid w:val="0054549F"/>
    <w:rsid w:val="0055084E"/>
    <w:rsid w:val="00572BB2"/>
    <w:rsid w:val="005A21DB"/>
    <w:rsid w:val="005C7782"/>
    <w:rsid w:val="005F62EE"/>
    <w:rsid w:val="00613390"/>
    <w:rsid w:val="0061545D"/>
    <w:rsid w:val="006248F8"/>
    <w:rsid w:val="006276D8"/>
    <w:rsid w:val="00631C0D"/>
    <w:rsid w:val="0065522A"/>
    <w:rsid w:val="00657DC9"/>
    <w:rsid w:val="0068593B"/>
    <w:rsid w:val="006C7BFD"/>
    <w:rsid w:val="006E2A0F"/>
    <w:rsid w:val="00715AB5"/>
    <w:rsid w:val="0073208B"/>
    <w:rsid w:val="0073504C"/>
    <w:rsid w:val="007479ED"/>
    <w:rsid w:val="007625A4"/>
    <w:rsid w:val="0077711C"/>
    <w:rsid w:val="00784C24"/>
    <w:rsid w:val="007A7176"/>
    <w:rsid w:val="007C5E75"/>
    <w:rsid w:val="007D4B4E"/>
    <w:rsid w:val="007D5222"/>
    <w:rsid w:val="007E4414"/>
    <w:rsid w:val="007E6D7F"/>
    <w:rsid w:val="008047D0"/>
    <w:rsid w:val="008265C6"/>
    <w:rsid w:val="00832F1F"/>
    <w:rsid w:val="00840A9E"/>
    <w:rsid w:val="00843603"/>
    <w:rsid w:val="00843607"/>
    <w:rsid w:val="00874B69"/>
    <w:rsid w:val="008752F7"/>
    <w:rsid w:val="00893CB2"/>
    <w:rsid w:val="008B6F46"/>
    <w:rsid w:val="008F6D27"/>
    <w:rsid w:val="00911D30"/>
    <w:rsid w:val="0095593C"/>
    <w:rsid w:val="0097490D"/>
    <w:rsid w:val="0098273B"/>
    <w:rsid w:val="009E61D0"/>
    <w:rsid w:val="00A00732"/>
    <w:rsid w:val="00A21153"/>
    <w:rsid w:val="00A2317C"/>
    <w:rsid w:val="00A34EB8"/>
    <w:rsid w:val="00A72DB4"/>
    <w:rsid w:val="00AA43ED"/>
    <w:rsid w:val="00AB1FAD"/>
    <w:rsid w:val="00AE5133"/>
    <w:rsid w:val="00AF4E50"/>
    <w:rsid w:val="00B002CB"/>
    <w:rsid w:val="00B1436C"/>
    <w:rsid w:val="00B25201"/>
    <w:rsid w:val="00B51AAD"/>
    <w:rsid w:val="00B83A0D"/>
    <w:rsid w:val="00BB6156"/>
    <w:rsid w:val="00BB6A29"/>
    <w:rsid w:val="00BF4A8B"/>
    <w:rsid w:val="00C10567"/>
    <w:rsid w:val="00CA03C4"/>
    <w:rsid w:val="00CC0CBC"/>
    <w:rsid w:val="00CD7CE8"/>
    <w:rsid w:val="00CE648A"/>
    <w:rsid w:val="00D2119B"/>
    <w:rsid w:val="00D32C76"/>
    <w:rsid w:val="00D34BA1"/>
    <w:rsid w:val="00D54217"/>
    <w:rsid w:val="00D63383"/>
    <w:rsid w:val="00D87A41"/>
    <w:rsid w:val="00D974B3"/>
    <w:rsid w:val="00DA7047"/>
    <w:rsid w:val="00DB054B"/>
    <w:rsid w:val="00DF6543"/>
    <w:rsid w:val="00E0599D"/>
    <w:rsid w:val="00E50913"/>
    <w:rsid w:val="00E51AA3"/>
    <w:rsid w:val="00E85D0E"/>
    <w:rsid w:val="00E9743A"/>
    <w:rsid w:val="00EA25DE"/>
    <w:rsid w:val="00EB1029"/>
    <w:rsid w:val="00EE7562"/>
    <w:rsid w:val="00EF400C"/>
    <w:rsid w:val="00F258C8"/>
    <w:rsid w:val="00F276AA"/>
    <w:rsid w:val="00F41E1C"/>
    <w:rsid w:val="00F50A69"/>
    <w:rsid w:val="00F53872"/>
    <w:rsid w:val="00F57A0C"/>
    <w:rsid w:val="00F60A71"/>
    <w:rsid w:val="00F84109"/>
    <w:rsid w:val="00F84B5E"/>
    <w:rsid w:val="00FA3B8C"/>
    <w:rsid w:val="00FC22E9"/>
    <w:rsid w:val="00FE1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B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3B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A3B8C"/>
    <w:pPr>
      <w:keepNext/>
      <w:widowControl/>
      <w:autoSpaceDE/>
      <w:autoSpaceDN/>
      <w:adjustRightInd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A3B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3B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B8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Гипертекстовая ссылка"/>
    <w:basedOn w:val="a0"/>
    <w:uiPriority w:val="99"/>
    <w:rsid w:val="00FA3B8C"/>
    <w:rPr>
      <w:color w:val="auto"/>
    </w:rPr>
  </w:style>
  <w:style w:type="paragraph" w:styleId="a6">
    <w:name w:val="List Paragraph"/>
    <w:basedOn w:val="a"/>
    <w:uiPriority w:val="34"/>
    <w:qFormat/>
    <w:rsid w:val="00FA3B8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A3B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7">
    <w:name w:val="Цветовое выделение"/>
    <w:uiPriority w:val="99"/>
    <w:rsid w:val="00FA3B8C"/>
    <w:rPr>
      <w:b/>
      <w:bCs/>
      <w:color w:val="26282F"/>
    </w:rPr>
  </w:style>
  <w:style w:type="paragraph" w:customStyle="1" w:styleId="a8">
    <w:name w:val="Заголовок статьи"/>
    <w:basedOn w:val="a"/>
    <w:next w:val="a"/>
    <w:uiPriority w:val="99"/>
    <w:rsid w:val="00FA3B8C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9">
    <w:name w:val="Body Text"/>
    <w:basedOn w:val="a"/>
    <w:link w:val="aa"/>
    <w:rsid w:val="0097490D"/>
    <w:pPr>
      <w:widowControl/>
      <w:autoSpaceDE/>
      <w:autoSpaceDN/>
      <w:adjustRightInd/>
      <w:ind w:right="5755"/>
      <w:jc w:val="both"/>
    </w:pPr>
    <w:rPr>
      <w:sz w:val="28"/>
      <w:szCs w:val="24"/>
    </w:rPr>
  </w:style>
  <w:style w:type="character" w:customStyle="1" w:styleId="aa">
    <w:name w:val="Основной текст Знак"/>
    <w:basedOn w:val="a0"/>
    <w:link w:val="a9"/>
    <w:rsid w:val="009749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7C5E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1"/>
    <w:qFormat/>
    <w:rsid w:val="008F6D2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30009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9638059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12604.1794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5</Pages>
  <Words>1651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114</cp:revision>
  <cp:lastPrinted>2025-10-14T09:24:00Z</cp:lastPrinted>
  <dcterms:created xsi:type="dcterms:W3CDTF">2014-11-26T07:07:00Z</dcterms:created>
  <dcterms:modified xsi:type="dcterms:W3CDTF">2025-10-31T06:36:00Z</dcterms:modified>
</cp:coreProperties>
</file>